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2F3AD" w14:textId="77777777" w:rsidR="009579D5" w:rsidRPr="00AC3EDE" w:rsidRDefault="009579D5" w:rsidP="009E0B67">
      <w:pPr>
        <w:spacing w:before="720" w:after="120"/>
        <w:ind w:left="0"/>
        <w:jc w:val="center"/>
        <w:rPr>
          <w:bCs/>
          <w:sz w:val="24"/>
          <w:szCs w:val="24"/>
        </w:rPr>
      </w:pPr>
      <w:r w:rsidRPr="00AC3EDE">
        <w:rPr>
          <w:bCs/>
          <w:sz w:val="24"/>
          <w:szCs w:val="24"/>
        </w:rPr>
        <w:t xml:space="preserve">REQUEST FOR </w:t>
      </w:r>
      <w:r w:rsidR="00380065">
        <w:rPr>
          <w:bCs/>
          <w:sz w:val="24"/>
          <w:szCs w:val="24"/>
        </w:rPr>
        <w:t>QUALIFICATIONS AND QUOTATIONS</w:t>
      </w:r>
      <w:r w:rsidR="00380065" w:rsidRPr="00AC3EDE">
        <w:rPr>
          <w:bCs/>
          <w:sz w:val="24"/>
          <w:szCs w:val="24"/>
        </w:rPr>
        <w:t xml:space="preserve"> </w:t>
      </w:r>
      <w:r w:rsidRPr="00AC3EDE">
        <w:rPr>
          <w:bCs/>
          <w:sz w:val="24"/>
          <w:szCs w:val="24"/>
        </w:rPr>
        <w:t>(RF</w:t>
      </w:r>
      <w:r w:rsidR="00380065">
        <w:rPr>
          <w:bCs/>
          <w:sz w:val="24"/>
          <w:szCs w:val="24"/>
        </w:rPr>
        <w:t>QQ</w:t>
      </w:r>
      <w:r w:rsidRPr="00AC3EDE">
        <w:rPr>
          <w:bCs/>
          <w:sz w:val="24"/>
          <w:szCs w:val="24"/>
        </w:rPr>
        <w:t>)</w:t>
      </w:r>
    </w:p>
    <w:p w14:paraId="093B0200" w14:textId="40FCAD35" w:rsidR="009579D5" w:rsidRPr="00AC3EDE" w:rsidRDefault="00380065" w:rsidP="009E0B67">
      <w:pPr>
        <w:spacing w:before="120" w:after="1080"/>
        <w:ind w:left="0"/>
        <w:jc w:val="center"/>
        <w:rPr>
          <w:b/>
          <w:sz w:val="24"/>
          <w:szCs w:val="24"/>
        </w:rPr>
      </w:pPr>
      <w:r>
        <w:rPr>
          <w:b/>
          <w:sz w:val="24"/>
          <w:szCs w:val="24"/>
        </w:rPr>
        <w:t>RFQQ</w:t>
      </w:r>
      <w:r w:rsidR="00906B9A">
        <w:rPr>
          <w:b/>
          <w:sz w:val="24"/>
          <w:szCs w:val="24"/>
        </w:rPr>
        <w:t xml:space="preserve"> </w:t>
      </w:r>
      <w:r w:rsidR="009579D5" w:rsidRPr="00AC3EDE">
        <w:rPr>
          <w:b/>
          <w:sz w:val="24"/>
          <w:szCs w:val="24"/>
        </w:rPr>
        <w:t>NO.</w:t>
      </w:r>
      <w:r w:rsidR="00627CF6">
        <w:rPr>
          <w:b/>
          <w:sz w:val="24"/>
          <w:szCs w:val="24"/>
        </w:rPr>
        <w:t xml:space="preserve"> 2026HCA7</w:t>
      </w:r>
    </w:p>
    <w:p w14:paraId="37C87EC9" w14:textId="77777777" w:rsidR="009579D5" w:rsidRPr="009E0B67" w:rsidRDefault="00C40E94" w:rsidP="00981AC0">
      <w:pPr>
        <w:spacing w:after="480" w:line="320" w:lineRule="exact"/>
      </w:pPr>
      <w:r w:rsidRPr="009E0B67">
        <w:rPr>
          <w:b/>
          <w:i/>
        </w:rPr>
        <w:t>NOTE:</w:t>
      </w:r>
      <w:r w:rsidRPr="009E0B67">
        <w:rPr>
          <w:i/>
        </w:rPr>
        <w:t xml:space="preserve"> If you download this </w:t>
      </w:r>
      <w:r w:rsidR="0093123E">
        <w:rPr>
          <w:i/>
        </w:rPr>
        <w:t>RFQQ</w:t>
      </w:r>
      <w:r w:rsidR="0093123E" w:rsidRPr="009E0B67">
        <w:rPr>
          <w:i/>
        </w:rPr>
        <w:t xml:space="preserve"> </w:t>
      </w:r>
      <w:r w:rsidRPr="009E0B67">
        <w:rPr>
          <w:i/>
        </w:rPr>
        <w:t xml:space="preserve">from </w:t>
      </w:r>
      <w:r w:rsidR="00D65B76" w:rsidRPr="009E0B67">
        <w:rPr>
          <w:i/>
        </w:rPr>
        <w:t>any source other than the Washington Electronic Business Solution (WEBS)</w:t>
      </w:r>
      <w:r w:rsidRPr="009E0B67">
        <w:rPr>
          <w:i/>
        </w:rPr>
        <w:t xml:space="preserve">, you are responsible for </w:t>
      </w:r>
      <w:r w:rsidR="00D65B76" w:rsidRPr="009E0B67">
        <w:rPr>
          <w:i/>
        </w:rPr>
        <w:t>registering in WEBS</w:t>
      </w:r>
      <w:r w:rsidRPr="009E0B67">
        <w:rPr>
          <w:i/>
        </w:rPr>
        <w:t xml:space="preserve"> </w:t>
      </w:r>
      <w:r w:rsidR="00003037" w:rsidRPr="009E0B67">
        <w:rPr>
          <w:i/>
        </w:rPr>
        <w:t>for</w:t>
      </w:r>
      <w:r w:rsidRPr="009E0B67">
        <w:rPr>
          <w:i/>
        </w:rPr>
        <w:t xml:space="preserve"> your organization to receive any </w:t>
      </w:r>
      <w:r w:rsidR="00380065">
        <w:rPr>
          <w:i/>
        </w:rPr>
        <w:t>RFQQ</w:t>
      </w:r>
      <w:r w:rsidRPr="009E0B67">
        <w:rPr>
          <w:i/>
        </w:rPr>
        <w:t xml:space="preserve"> amendments</w:t>
      </w:r>
      <w:r w:rsidR="00A82E14" w:rsidRPr="009E0B67">
        <w:rPr>
          <w:i/>
        </w:rPr>
        <w:t>, including</w:t>
      </w:r>
      <w:r w:rsidRPr="009E0B67">
        <w:rPr>
          <w:i/>
        </w:rPr>
        <w:t xml:space="preserve"> </w:t>
      </w:r>
      <w:r w:rsidR="00A82E14" w:rsidRPr="009E0B67">
        <w:rPr>
          <w:i/>
        </w:rPr>
        <w:t>B</w:t>
      </w:r>
      <w:r w:rsidRPr="009E0B67">
        <w:rPr>
          <w:i/>
        </w:rPr>
        <w:t>idder questions/agency answers.</w:t>
      </w:r>
      <w:r w:rsidR="00267926" w:rsidRPr="009E0B67">
        <w:rPr>
          <w:i/>
        </w:rPr>
        <w:t xml:space="preserve"> HCA is not responsible for any failure of your organization to </w:t>
      </w:r>
      <w:r w:rsidR="00D65B76" w:rsidRPr="009E0B67">
        <w:rPr>
          <w:i/>
        </w:rPr>
        <w:t>register in WEBS or any other repercussions that may result to your organization because of this failure.</w:t>
      </w:r>
    </w:p>
    <w:p w14:paraId="21B4B51F" w14:textId="0DA9BDA6" w:rsidR="009579D5" w:rsidRPr="00C555D0" w:rsidRDefault="009579D5" w:rsidP="00981AC0">
      <w:pPr>
        <w:spacing w:before="120" w:after="240"/>
        <w:rPr>
          <w:b/>
          <w:sz w:val="21"/>
        </w:rPr>
      </w:pPr>
      <w:r w:rsidRPr="008D643D">
        <w:rPr>
          <w:b/>
          <w:sz w:val="21"/>
        </w:rPr>
        <w:t xml:space="preserve">PROJECT </w:t>
      </w:r>
      <w:r w:rsidRPr="00C555D0">
        <w:rPr>
          <w:b/>
          <w:sz w:val="21"/>
        </w:rPr>
        <w:t xml:space="preserve">TITLE: </w:t>
      </w:r>
      <w:r w:rsidR="002323F3" w:rsidRPr="00627CF6">
        <w:rPr>
          <w:sz w:val="21"/>
          <w:szCs w:val="21"/>
        </w:rPr>
        <w:t xml:space="preserve">As </w:t>
      </w:r>
      <w:r w:rsidR="00627CF6" w:rsidRPr="00627CF6">
        <w:rPr>
          <w:sz w:val="21"/>
          <w:szCs w:val="21"/>
        </w:rPr>
        <w:t>n</w:t>
      </w:r>
      <w:r w:rsidR="002323F3" w:rsidRPr="00627CF6">
        <w:rPr>
          <w:sz w:val="21"/>
          <w:szCs w:val="21"/>
        </w:rPr>
        <w:t xml:space="preserve">eeded </w:t>
      </w:r>
      <w:r w:rsidR="00627CF6" w:rsidRPr="00627CF6">
        <w:rPr>
          <w:sz w:val="21"/>
          <w:szCs w:val="21"/>
        </w:rPr>
        <w:t>c</w:t>
      </w:r>
      <w:r w:rsidR="002323F3" w:rsidRPr="00627CF6">
        <w:rPr>
          <w:sz w:val="21"/>
          <w:szCs w:val="21"/>
        </w:rPr>
        <w:t xml:space="preserve">onvenience </w:t>
      </w:r>
      <w:r w:rsidR="00627CF6" w:rsidRPr="00627CF6">
        <w:rPr>
          <w:sz w:val="21"/>
          <w:szCs w:val="21"/>
        </w:rPr>
        <w:t>c</w:t>
      </w:r>
      <w:r w:rsidR="002323F3" w:rsidRPr="00627CF6">
        <w:rPr>
          <w:sz w:val="21"/>
          <w:szCs w:val="21"/>
        </w:rPr>
        <w:t xml:space="preserve">ontracts for </w:t>
      </w:r>
      <w:r w:rsidR="007C2457" w:rsidRPr="00627CF6">
        <w:rPr>
          <w:sz w:val="21"/>
          <w:szCs w:val="21"/>
        </w:rPr>
        <w:t xml:space="preserve">Tribal </w:t>
      </w:r>
      <w:proofErr w:type="gramStart"/>
      <w:r w:rsidR="00FB6586" w:rsidRPr="00627CF6">
        <w:rPr>
          <w:sz w:val="21"/>
          <w:szCs w:val="21"/>
        </w:rPr>
        <w:t>focused</w:t>
      </w:r>
      <w:proofErr w:type="gramEnd"/>
      <w:r w:rsidR="007C2457" w:rsidRPr="00627CF6">
        <w:rPr>
          <w:sz w:val="21"/>
          <w:szCs w:val="21"/>
        </w:rPr>
        <w:t xml:space="preserve"> </w:t>
      </w:r>
      <w:r w:rsidR="00627CF6" w:rsidRPr="00627CF6">
        <w:rPr>
          <w:sz w:val="21"/>
          <w:szCs w:val="21"/>
        </w:rPr>
        <w:t>h</w:t>
      </w:r>
      <w:r w:rsidR="007C2457" w:rsidRPr="00627CF6">
        <w:rPr>
          <w:sz w:val="21"/>
          <w:szCs w:val="21"/>
        </w:rPr>
        <w:t xml:space="preserve">ealth </w:t>
      </w:r>
      <w:r w:rsidR="00627CF6" w:rsidRPr="00627CF6">
        <w:rPr>
          <w:sz w:val="21"/>
          <w:szCs w:val="21"/>
        </w:rPr>
        <w:t>c</w:t>
      </w:r>
      <w:r w:rsidR="007C2457" w:rsidRPr="00627CF6">
        <w:rPr>
          <w:sz w:val="21"/>
          <w:szCs w:val="21"/>
        </w:rPr>
        <w:t xml:space="preserve">are </w:t>
      </w:r>
      <w:r w:rsidR="00627CF6" w:rsidRPr="00627CF6">
        <w:rPr>
          <w:sz w:val="21"/>
          <w:szCs w:val="21"/>
        </w:rPr>
        <w:t>c</w:t>
      </w:r>
      <w:r w:rsidR="007C2457" w:rsidRPr="00627CF6">
        <w:rPr>
          <w:sz w:val="21"/>
          <w:szCs w:val="21"/>
        </w:rPr>
        <w:t xml:space="preserve">onsulting, </w:t>
      </w:r>
      <w:r w:rsidR="00627CF6" w:rsidRPr="00627CF6">
        <w:rPr>
          <w:sz w:val="21"/>
          <w:szCs w:val="21"/>
        </w:rPr>
        <w:t>p</w:t>
      </w:r>
      <w:r w:rsidR="007C2457" w:rsidRPr="00627CF6">
        <w:rPr>
          <w:sz w:val="21"/>
          <w:szCs w:val="21"/>
        </w:rPr>
        <w:t xml:space="preserve">roject </w:t>
      </w:r>
      <w:r w:rsidR="00627CF6" w:rsidRPr="00627CF6">
        <w:rPr>
          <w:sz w:val="21"/>
          <w:szCs w:val="21"/>
        </w:rPr>
        <w:t>m</w:t>
      </w:r>
      <w:r w:rsidR="007C2457" w:rsidRPr="00627CF6">
        <w:rPr>
          <w:sz w:val="21"/>
          <w:szCs w:val="21"/>
        </w:rPr>
        <w:t xml:space="preserve">anagement, </w:t>
      </w:r>
      <w:r w:rsidR="00627CF6" w:rsidRPr="00627CF6">
        <w:rPr>
          <w:sz w:val="21"/>
          <w:szCs w:val="21"/>
        </w:rPr>
        <w:t>e</w:t>
      </w:r>
      <w:r w:rsidR="007C2457" w:rsidRPr="00627CF6">
        <w:rPr>
          <w:sz w:val="21"/>
          <w:szCs w:val="21"/>
        </w:rPr>
        <w:t xml:space="preserve">ngagement, </w:t>
      </w:r>
      <w:r w:rsidR="00627CF6" w:rsidRPr="00627CF6">
        <w:rPr>
          <w:sz w:val="21"/>
          <w:szCs w:val="21"/>
        </w:rPr>
        <w:t>c</w:t>
      </w:r>
      <w:r w:rsidR="007C2457" w:rsidRPr="00627CF6">
        <w:rPr>
          <w:sz w:val="21"/>
          <w:szCs w:val="21"/>
        </w:rPr>
        <w:t xml:space="preserve">oordination, and </w:t>
      </w:r>
      <w:r w:rsidR="00627CF6" w:rsidRPr="00627CF6">
        <w:rPr>
          <w:sz w:val="21"/>
          <w:szCs w:val="21"/>
        </w:rPr>
        <w:t>n</w:t>
      </w:r>
      <w:r w:rsidR="007C2457" w:rsidRPr="00627CF6">
        <w:rPr>
          <w:sz w:val="21"/>
          <w:szCs w:val="21"/>
        </w:rPr>
        <w:t xml:space="preserve">ative </w:t>
      </w:r>
      <w:r w:rsidR="00627CF6" w:rsidRPr="00627CF6">
        <w:rPr>
          <w:sz w:val="21"/>
          <w:szCs w:val="21"/>
        </w:rPr>
        <w:t>a</w:t>
      </w:r>
      <w:r w:rsidR="007C2457" w:rsidRPr="00627CF6">
        <w:rPr>
          <w:sz w:val="21"/>
          <w:szCs w:val="21"/>
        </w:rPr>
        <w:t xml:space="preserve">rtistry in </w:t>
      </w:r>
      <w:r w:rsidR="00627CF6" w:rsidRPr="00627CF6">
        <w:rPr>
          <w:sz w:val="21"/>
          <w:szCs w:val="21"/>
        </w:rPr>
        <w:t>n</w:t>
      </w:r>
      <w:r w:rsidR="007C2457" w:rsidRPr="00627CF6">
        <w:rPr>
          <w:sz w:val="21"/>
          <w:szCs w:val="21"/>
        </w:rPr>
        <w:t xml:space="preserve">umerous </w:t>
      </w:r>
      <w:r w:rsidR="00627CF6" w:rsidRPr="00627CF6">
        <w:rPr>
          <w:sz w:val="21"/>
          <w:szCs w:val="21"/>
        </w:rPr>
        <w:t>a</w:t>
      </w:r>
      <w:r w:rsidR="007C2457" w:rsidRPr="00627CF6">
        <w:rPr>
          <w:sz w:val="21"/>
          <w:szCs w:val="21"/>
        </w:rPr>
        <w:t xml:space="preserve">reas of </w:t>
      </w:r>
      <w:r w:rsidR="00627CF6" w:rsidRPr="00627CF6">
        <w:rPr>
          <w:sz w:val="21"/>
          <w:szCs w:val="21"/>
        </w:rPr>
        <w:t>e</w:t>
      </w:r>
      <w:r w:rsidR="007C2457" w:rsidRPr="00627CF6">
        <w:rPr>
          <w:sz w:val="21"/>
          <w:szCs w:val="21"/>
        </w:rPr>
        <w:t>xpertise</w:t>
      </w:r>
      <w:r w:rsidR="007C2457" w:rsidRPr="00C555D0">
        <w:rPr>
          <w:sz w:val="21"/>
          <w:szCs w:val="21"/>
        </w:rPr>
        <w:t>.</w:t>
      </w:r>
    </w:p>
    <w:p w14:paraId="2C952068" w14:textId="6F0F15FF" w:rsidR="009579D5" w:rsidRDefault="006403AC" w:rsidP="00981AC0">
      <w:pPr>
        <w:spacing w:after="240"/>
        <w:rPr>
          <w:sz w:val="21"/>
        </w:rPr>
      </w:pPr>
      <w:r w:rsidRPr="00C555D0">
        <w:rPr>
          <w:b/>
          <w:sz w:val="21"/>
        </w:rPr>
        <w:t xml:space="preserve">BID </w:t>
      </w:r>
      <w:r w:rsidR="009579D5" w:rsidRPr="00C555D0">
        <w:rPr>
          <w:b/>
          <w:sz w:val="21"/>
        </w:rPr>
        <w:t>DUE DATE:</w:t>
      </w:r>
      <w:r w:rsidR="009579D5" w:rsidRPr="00C555D0">
        <w:rPr>
          <w:sz w:val="21"/>
        </w:rPr>
        <w:t xml:space="preserve"> </w:t>
      </w:r>
      <w:r w:rsidR="00C555D0" w:rsidRPr="00C555D0">
        <w:rPr>
          <w:sz w:val="21"/>
          <w:szCs w:val="21"/>
        </w:rPr>
        <w:t xml:space="preserve">July 31, </w:t>
      </w:r>
      <w:proofErr w:type="gramStart"/>
      <w:r w:rsidR="00C555D0" w:rsidRPr="00C555D0">
        <w:rPr>
          <w:sz w:val="21"/>
          <w:szCs w:val="21"/>
        </w:rPr>
        <w:t>2026</w:t>
      </w:r>
      <w:proofErr w:type="gramEnd"/>
      <w:r w:rsidR="00C555D0" w:rsidRPr="00C555D0">
        <w:rPr>
          <w:sz w:val="21"/>
          <w:szCs w:val="21"/>
        </w:rPr>
        <w:t xml:space="preserve"> by 2:00 p.m.</w:t>
      </w:r>
      <w:r w:rsidR="009579D5" w:rsidRPr="00C555D0">
        <w:rPr>
          <w:sz w:val="21"/>
        </w:rPr>
        <w:t xml:space="preserve"> </w:t>
      </w:r>
      <w:r w:rsidR="009579D5" w:rsidRPr="00C555D0">
        <w:rPr>
          <w:i/>
          <w:sz w:val="21"/>
        </w:rPr>
        <w:t xml:space="preserve">Pacific </w:t>
      </w:r>
      <w:r w:rsidR="009579D5" w:rsidRPr="008D643D">
        <w:rPr>
          <w:i/>
          <w:sz w:val="21"/>
        </w:rPr>
        <w:t>Time</w:t>
      </w:r>
      <w:r w:rsidR="009579D5" w:rsidRPr="008D643D">
        <w:rPr>
          <w:sz w:val="21"/>
        </w:rPr>
        <w:t>, Olympia, Washington, USA.</w:t>
      </w:r>
    </w:p>
    <w:p w14:paraId="70090DD2" w14:textId="77777777" w:rsidR="00981AC0" w:rsidRDefault="00D65B76" w:rsidP="00981AC0">
      <w:pPr>
        <w:spacing w:after="240"/>
        <w:rPr>
          <w:sz w:val="21"/>
        </w:rPr>
      </w:pPr>
      <w:r>
        <w:rPr>
          <w:sz w:val="21"/>
        </w:rPr>
        <w:t>Only e</w:t>
      </w:r>
      <w:r w:rsidR="009579D5" w:rsidRPr="008D643D">
        <w:rPr>
          <w:sz w:val="21"/>
        </w:rPr>
        <w:t xml:space="preserve">-mailed bids will be </w:t>
      </w:r>
      <w:r w:rsidR="00141A4D" w:rsidRPr="008D643D">
        <w:rPr>
          <w:sz w:val="21"/>
        </w:rPr>
        <w:t>accepted.</w:t>
      </w:r>
      <w:r w:rsidR="009579D5" w:rsidRPr="008D643D">
        <w:rPr>
          <w:sz w:val="21"/>
        </w:rPr>
        <w:t xml:space="preserve"> </w:t>
      </w:r>
    </w:p>
    <w:p w14:paraId="26641B8A" w14:textId="6712FEDC" w:rsidR="009579D5" w:rsidRDefault="009579D5" w:rsidP="00981AC0">
      <w:pPr>
        <w:spacing w:after="240"/>
        <w:rPr>
          <w:sz w:val="21"/>
          <w:szCs w:val="21"/>
        </w:rPr>
      </w:pPr>
      <w:r w:rsidRPr="008D643D">
        <w:rPr>
          <w:b/>
          <w:sz w:val="21"/>
        </w:rPr>
        <w:t xml:space="preserve">ESTIMATED TIME PERIOD FOR </w:t>
      </w:r>
      <w:r w:rsidRPr="00C555D0">
        <w:rPr>
          <w:b/>
          <w:sz w:val="21"/>
        </w:rPr>
        <w:t>CONTRACT</w:t>
      </w:r>
      <w:r w:rsidR="00F12E6B">
        <w:rPr>
          <w:b/>
          <w:sz w:val="21"/>
        </w:rPr>
        <w:t>S</w:t>
      </w:r>
      <w:r w:rsidRPr="00C555D0">
        <w:rPr>
          <w:b/>
          <w:sz w:val="21"/>
        </w:rPr>
        <w:t>:</w:t>
      </w:r>
      <w:r w:rsidRPr="00C555D0">
        <w:rPr>
          <w:sz w:val="21"/>
        </w:rPr>
        <w:t xml:space="preserve"> </w:t>
      </w:r>
      <w:r w:rsidR="00C555D0" w:rsidRPr="00C555D0">
        <w:rPr>
          <w:sz w:val="21"/>
          <w:szCs w:val="21"/>
        </w:rPr>
        <w:t xml:space="preserve">August 31, </w:t>
      </w:r>
      <w:proofErr w:type="gramStart"/>
      <w:r w:rsidR="00C555D0" w:rsidRPr="00C555D0">
        <w:rPr>
          <w:sz w:val="21"/>
          <w:szCs w:val="21"/>
        </w:rPr>
        <w:t>2026</w:t>
      </w:r>
      <w:proofErr w:type="gramEnd"/>
      <w:r w:rsidR="00C555D0" w:rsidRPr="00C555D0">
        <w:rPr>
          <w:sz w:val="21"/>
          <w:szCs w:val="21"/>
        </w:rPr>
        <w:t xml:space="preserve"> to June 30, 2031.</w:t>
      </w:r>
    </w:p>
    <w:p w14:paraId="6981467C" w14:textId="7C67D47D" w:rsidR="009579D5" w:rsidRDefault="009579D5" w:rsidP="00981AC0">
      <w:pPr>
        <w:spacing w:after="240"/>
        <w:rPr>
          <w:sz w:val="21"/>
        </w:rPr>
      </w:pPr>
      <w:r w:rsidRPr="008D643D">
        <w:rPr>
          <w:sz w:val="21"/>
        </w:rPr>
        <w:t>The Health Care Authority reserves the right to extend the contract</w:t>
      </w:r>
      <w:r w:rsidR="00627CF6">
        <w:rPr>
          <w:sz w:val="21"/>
        </w:rPr>
        <w:t>s</w:t>
      </w:r>
      <w:r w:rsidRPr="008D643D">
        <w:rPr>
          <w:sz w:val="21"/>
        </w:rPr>
        <w:t xml:space="preserve"> </w:t>
      </w:r>
      <w:r w:rsidR="00627CF6">
        <w:rPr>
          <w:sz w:val="21"/>
        </w:rPr>
        <w:t xml:space="preserve">in one (1) year periods, </w:t>
      </w:r>
      <w:r w:rsidRPr="008D643D">
        <w:rPr>
          <w:sz w:val="21"/>
        </w:rPr>
        <w:t>f</w:t>
      </w:r>
      <w:r w:rsidRPr="00B37533">
        <w:rPr>
          <w:sz w:val="21"/>
        </w:rPr>
        <w:t xml:space="preserve">or up to </w:t>
      </w:r>
      <w:r w:rsidR="007C2457" w:rsidRPr="00B37533">
        <w:rPr>
          <w:sz w:val="21"/>
          <w:szCs w:val="21"/>
        </w:rPr>
        <w:t>five (5)</w:t>
      </w:r>
      <w:r w:rsidRPr="00B37533">
        <w:rPr>
          <w:sz w:val="21"/>
        </w:rPr>
        <w:t xml:space="preserve"> </w:t>
      </w:r>
      <w:r w:rsidR="00627CF6">
        <w:rPr>
          <w:sz w:val="21"/>
        </w:rPr>
        <w:t>years</w:t>
      </w:r>
      <w:r w:rsidRPr="00B37533">
        <w:rPr>
          <w:sz w:val="21"/>
        </w:rPr>
        <w:t xml:space="preserve"> at </w:t>
      </w:r>
      <w:r w:rsidR="00F53918" w:rsidRPr="00B37533">
        <w:rPr>
          <w:sz w:val="21"/>
        </w:rPr>
        <w:t xml:space="preserve">its </w:t>
      </w:r>
      <w:r w:rsidRPr="00B37533">
        <w:rPr>
          <w:sz w:val="21"/>
        </w:rPr>
        <w:t>sole discretion</w:t>
      </w:r>
      <w:r w:rsidR="00F53918" w:rsidRPr="00B37533">
        <w:rPr>
          <w:sz w:val="21"/>
        </w:rPr>
        <w:t xml:space="preserve">, dependent on mutual agreement of </w:t>
      </w:r>
      <w:r w:rsidR="00F53918">
        <w:rPr>
          <w:sz w:val="21"/>
        </w:rPr>
        <w:t>the contract terms by the parties</w:t>
      </w:r>
      <w:r w:rsidRPr="008D643D">
        <w:rPr>
          <w:sz w:val="21"/>
        </w:rPr>
        <w:t xml:space="preserve">. </w:t>
      </w:r>
    </w:p>
    <w:p w14:paraId="1F79FC95" w14:textId="77777777" w:rsidR="009579D5" w:rsidRPr="008D643D" w:rsidRDefault="009579D5" w:rsidP="008D643D">
      <w:pPr>
        <w:rPr>
          <w:sz w:val="21"/>
        </w:rPr>
      </w:pPr>
      <w:r w:rsidRPr="008D643D">
        <w:rPr>
          <w:b/>
          <w:sz w:val="21"/>
        </w:rPr>
        <w:t>BIDDER ELIGIBILITY:</w:t>
      </w:r>
      <w:r w:rsidRPr="008D643D">
        <w:rPr>
          <w:sz w:val="21"/>
        </w:rPr>
        <w:t xml:space="preserve"> This </w:t>
      </w:r>
      <w:r w:rsidR="006905CC">
        <w:rPr>
          <w:sz w:val="21"/>
        </w:rPr>
        <w:t>solicitation</w:t>
      </w:r>
      <w:r w:rsidRPr="008D643D">
        <w:rPr>
          <w:sz w:val="21"/>
        </w:rPr>
        <w:t xml:space="preserve"> is open to those </w:t>
      </w:r>
      <w:r w:rsidR="00931D6C">
        <w:rPr>
          <w:sz w:val="21"/>
        </w:rPr>
        <w:t>B</w:t>
      </w:r>
      <w:r w:rsidRPr="008D643D">
        <w:rPr>
          <w:sz w:val="21"/>
        </w:rPr>
        <w:t xml:space="preserve">idders that satisfy the minimum qualifications stated herein and that are available for work in Washington State. </w:t>
      </w:r>
    </w:p>
    <w:p w14:paraId="25DBAB6F" w14:textId="77777777" w:rsidR="009579D5" w:rsidRPr="009E0751" w:rsidRDefault="009579D5" w:rsidP="00DD00AD">
      <w:r w:rsidRPr="009E0751">
        <w:br w:type="page"/>
      </w:r>
    </w:p>
    <w:p w14:paraId="774C89DA" w14:textId="77777777" w:rsidR="009579D5" w:rsidRPr="009E0751" w:rsidRDefault="009579D5" w:rsidP="00DD00AD">
      <w:pPr>
        <w:sectPr w:rsidR="009579D5" w:rsidRPr="009E0751" w:rsidSect="00CA1BB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008" w:left="1440" w:header="1440" w:footer="576" w:gutter="0"/>
          <w:pgBorders w:display="firstPage" w:offsetFrom="page">
            <w:top w:val="single" w:sz="24" w:space="24" w:color="auto"/>
            <w:left w:val="single" w:sz="24" w:space="24" w:color="auto"/>
            <w:bottom w:val="single" w:sz="24" w:space="24" w:color="auto"/>
            <w:right w:val="single" w:sz="24" w:space="24" w:color="auto"/>
          </w:pgBorders>
          <w:cols w:space="720"/>
          <w:titlePg/>
          <w:docGrid w:linePitch="360"/>
        </w:sectPr>
      </w:pPr>
    </w:p>
    <w:p w14:paraId="4E5169CE" w14:textId="77777777" w:rsidR="00F53999" w:rsidRPr="00F76E76" w:rsidRDefault="00217635" w:rsidP="006403AC">
      <w:pPr>
        <w:pStyle w:val="TOC1"/>
        <w:rPr>
          <w:rFonts w:ascii="Arial" w:hAnsi="Arial" w:cs="Arial"/>
        </w:rPr>
      </w:pPr>
      <w:r w:rsidRPr="00F76E76">
        <w:rPr>
          <w:rFonts w:ascii="Arial" w:hAnsi="Arial" w:cs="Arial"/>
        </w:rPr>
        <w:lastRenderedPageBreak/>
        <w:t xml:space="preserve">TABLE OF </w:t>
      </w:r>
      <w:r w:rsidR="00546F34" w:rsidRPr="00F76E76">
        <w:rPr>
          <w:rFonts w:ascii="Arial" w:hAnsi="Arial" w:cs="Arial"/>
        </w:rPr>
        <w:t>CONTENTS</w:t>
      </w:r>
    </w:p>
    <w:p w14:paraId="03EC6282" w14:textId="4B160166" w:rsidR="004F68EB" w:rsidRDefault="00546F34">
      <w:pPr>
        <w:pStyle w:val="TOC1"/>
        <w:rPr>
          <w:rFonts w:eastAsiaTheme="minorEastAsia" w:cstheme="minorBidi"/>
          <w:b w:val="0"/>
          <w:bCs w:val="0"/>
          <w:caps w:val="0"/>
          <w:noProof/>
          <w:kern w:val="2"/>
          <w:sz w:val="24"/>
          <w:szCs w:val="24"/>
          <w14:ligatures w14:val="standardContextual"/>
        </w:rPr>
      </w:pPr>
      <w:r w:rsidRPr="00F76E76">
        <w:rPr>
          <w:rFonts w:ascii="Arial" w:hAnsi="Arial" w:cs="Arial"/>
        </w:rPr>
        <w:fldChar w:fldCharType="begin"/>
      </w:r>
      <w:r w:rsidRPr="00F76E76">
        <w:rPr>
          <w:rFonts w:ascii="Arial" w:hAnsi="Arial" w:cs="Arial"/>
        </w:rPr>
        <w:instrText xml:space="preserve"> TOC \o "1-1" \h \z \t "Heading 2,2,Exhibit Hdg,1" </w:instrText>
      </w:r>
      <w:r w:rsidRPr="00F76E76">
        <w:rPr>
          <w:rFonts w:ascii="Arial" w:hAnsi="Arial" w:cs="Arial"/>
        </w:rPr>
        <w:fldChar w:fldCharType="separate"/>
      </w:r>
      <w:hyperlink w:anchor="_Toc231206049" w:history="1">
        <w:r w:rsidR="004F68EB" w:rsidRPr="000A6045">
          <w:rPr>
            <w:rStyle w:val="Hyperlink"/>
            <w:noProof/>
          </w:rPr>
          <w:t>1.</w:t>
        </w:r>
        <w:r w:rsidR="004F68EB">
          <w:rPr>
            <w:rFonts w:eastAsiaTheme="minorEastAsia" w:cstheme="minorBidi"/>
            <w:b w:val="0"/>
            <w:bCs w:val="0"/>
            <w:caps w:val="0"/>
            <w:noProof/>
            <w:kern w:val="2"/>
            <w:sz w:val="24"/>
            <w:szCs w:val="24"/>
            <w14:ligatures w14:val="standardContextual"/>
          </w:rPr>
          <w:tab/>
        </w:r>
        <w:r w:rsidR="004F68EB" w:rsidRPr="000A6045">
          <w:rPr>
            <w:rStyle w:val="Hyperlink"/>
            <w:noProof/>
          </w:rPr>
          <w:t>INTRODUCTION</w:t>
        </w:r>
        <w:r w:rsidR="004F68EB">
          <w:rPr>
            <w:noProof/>
            <w:webHidden/>
          </w:rPr>
          <w:tab/>
        </w:r>
        <w:r w:rsidR="004F68EB">
          <w:rPr>
            <w:noProof/>
            <w:webHidden/>
          </w:rPr>
          <w:fldChar w:fldCharType="begin"/>
        </w:r>
        <w:r w:rsidR="004F68EB">
          <w:rPr>
            <w:noProof/>
            <w:webHidden/>
          </w:rPr>
          <w:instrText xml:space="preserve"> PAGEREF _Toc231206049 \h </w:instrText>
        </w:r>
        <w:r w:rsidR="004F68EB">
          <w:rPr>
            <w:noProof/>
            <w:webHidden/>
          </w:rPr>
        </w:r>
        <w:r w:rsidR="004F68EB">
          <w:rPr>
            <w:noProof/>
            <w:webHidden/>
          </w:rPr>
          <w:fldChar w:fldCharType="separate"/>
        </w:r>
        <w:r w:rsidR="004F68EB">
          <w:rPr>
            <w:noProof/>
            <w:webHidden/>
          </w:rPr>
          <w:t>3</w:t>
        </w:r>
        <w:r w:rsidR="004F68EB">
          <w:rPr>
            <w:noProof/>
            <w:webHidden/>
          </w:rPr>
          <w:fldChar w:fldCharType="end"/>
        </w:r>
      </w:hyperlink>
    </w:p>
    <w:p w14:paraId="1E8BD85D" w14:textId="11C25986" w:rsidR="004F68EB" w:rsidRDefault="004F68EB">
      <w:pPr>
        <w:pStyle w:val="TOC2"/>
        <w:rPr>
          <w:rFonts w:eastAsiaTheme="minorEastAsia" w:cstheme="minorBidi"/>
          <w:smallCaps w:val="0"/>
          <w:noProof/>
          <w:kern w:val="2"/>
          <w:sz w:val="24"/>
          <w:szCs w:val="24"/>
          <w14:ligatures w14:val="standardContextual"/>
        </w:rPr>
      </w:pPr>
      <w:hyperlink w:anchor="_Toc231206050" w:history="1">
        <w:r w:rsidRPr="000A6045">
          <w:rPr>
            <w:rStyle w:val="Hyperlink"/>
            <w:bCs/>
            <w:noProof/>
          </w:rPr>
          <w:t>1.1</w:t>
        </w:r>
        <w:r w:rsidRPr="000A6045">
          <w:rPr>
            <w:rStyle w:val="Hyperlink"/>
            <w:noProof/>
          </w:rPr>
          <w:t xml:space="preserve"> DEFINITIONS</w:t>
        </w:r>
        <w:r>
          <w:rPr>
            <w:noProof/>
            <w:webHidden/>
          </w:rPr>
          <w:tab/>
        </w:r>
        <w:r>
          <w:rPr>
            <w:noProof/>
            <w:webHidden/>
          </w:rPr>
          <w:fldChar w:fldCharType="begin"/>
        </w:r>
        <w:r>
          <w:rPr>
            <w:noProof/>
            <w:webHidden/>
          </w:rPr>
          <w:instrText xml:space="preserve"> PAGEREF _Toc231206050 \h </w:instrText>
        </w:r>
        <w:r>
          <w:rPr>
            <w:noProof/>
            <w:webHidden/>
          </w:rPr>
        </w:r>
        <w:r>
          <w:rPr>
            <w:noProof/>
            <w:webHidden/>
          </w:rPr>
          <w:fldChar w:fldCharType="separate"/>
        </w:r>
        <w:r>
          <w:rPr>
            <w:noProof/>
            <w:webHidden/>
          </w:rPr>
          <w:t>3</w:t>
        </w:r>
        <w:r>
          <w:rPr>
            <w:noProof/>
            <w:webHidden/>
          </w:rPr>
          <w:fldChar w:fldCharType="end"/>
        </w:r>
      </w:hyperlink>
    </w:p>
    <w:p w14:paraId="75F83808" w14:textId="29CA0441" w:rsidR="004F68EB" w:rsidRDefault="004F68EB">
      <w:pPr>
        <w:pStyle w:val="TOC2"/>
        <w:rPr>
          <w:rFonts w:eastAsiaTheme="minorEastAsia" w:cstheme="minorBidi"/>
          <w:smallCaps w:val="0"/>
          <w:noProof/>
          <w:kern w:val="2"/>
          <w:sz w:val="24"/>
          <w:szCs w:val="24"/>
          <w14:ligatures w14:val="standardContextual"/>
        </w:rPr>
      </w:pPr>
      <w:hyperlink w:anchor="_Toc231206051" w:history="1">
        <w:r w:rsidRPr="000A6045">
          <w:rPr>
            <w:rStyle w:val="Hyperlink"/>
            <w:bCs/>
            <w:noProof/>
          </w:rPr>
          <w:t>1.2</w:t>
        </w:r>
        <w:r w:rsidRPr="000A6045">
          <w:rPr>
            <w:rStyle w:val="Hyperlink"/>
            <w:noProof/>
          </w:rPr>
          <w:t xml:space="preserve"> ESTIMATED SCHEDULE OF SOLICITATION ACTIVITIES</w:t>
        </w:r>
        <w:r>
          <w:rPr>
            <w:noProof/>
            <w:webHidden/>
          </w:rPr>
          <w:tab/>
        </w:r>
        <w:r>
          <w:rPr>
            <w:noProof/>
            <w:webHidden/>
          </w:rPr>
          <w:fldChar w:fldCharType="begin"/>
        </w:r>
        <w:r>
          <w:rPr>
            <w:noProof/>
            <w:webHidden/>
          </w:rPr>
          <w:instrText xml:space="preserve"> PAGEREF _Toc231206051 \h </w:instrText>
        </w:r>
        <w:r>
          <w:rPr>
            <w:noProof/>
            <w:webHidden/>
          </w:rPr>
        </w:r>
        <w:r>
          <w:rPr>
            <w:noProof/>
            <w:webHidden/>
          </w:rPr>
          <w:fldChar w:fldCharType="separate"/>
        </w:r>
        <w:r>
          <w:rPr>
            <w:noProof/>
            <w:webHidden/>
          </w:rPr>
          <w:t>3</w:t>
        </w:r>
        <w:r>
          <w:rPr>
            <w:noProof/>
            <w:webHidden/>
          </w:rPr>
          <w:fldChar w:fldCharType="end"/>
        </w:r>
      </w:hyperlink>
    </w:p>
    <w:p w14:paraId="4E8A795A" w14:textId="3AECCE3B" w:rsidR="004F68EB" w:rsidRDefault="004F68EB">
      <w:pPr>
        <w:pStyle w:val="TOC2"/>
        <w:rPr>
          <w:rFonts w:eastAsiaTheme="minorEastAsia" w:cstheme="minorBidi"/>
          <w:smallCaps w:val="0"/>
          <w:noProof/>
          <w:kern w:val="2"/>
          <w:sz w:val="24"/>
          <w:szCs w:val="24"/>
          <w14:ligatures w14:val="standardContextual"/>
        </w:rPr>
      </w:pPr>
      <w:hyperlink w:anchor="_Toc231206052" w:history="1">
        <w:r w:rsidRPr="000A6045">
          <w:rPr>
            <w:rStyle w:val="Hyperlink"/>
            <w:bCs/>
            <w:noProof/>
          </w:rPr>
          <w:t>1.3</w:t>
        </w:r>
        <w:r w:rsidRPr="000A6045">
          <w:rPr>
            <w:rStyle w:val="Hyperlink"/>
            <w:noProof/>
          </w:rPr>
          <w:t xml:space="preserve"> PURPOSE AND OBJECTIVES</w:t>
        </w:r>
        <w:r>
          <w:rPr>
            <w:noProof/>
            <w:webHidden/>
          </w:rPr>
          <w:tab/>
        </w:r>
        <w:r>
          <w:rPr>
            <w:noProof/>
            <w:webHidden/>
          </w:rPr>
          <w:fldChar w:fldCharType="begin"/>
        </w:r>
        <w:r>
          <w:rPr>
            <w:noProof/>
            <w:webHidden/>
          </w:rPr>
          <w:instrText xml:space="preserve"> PAGEREF _Toc231206052 \h </w:instrText>
        </w:r>
        <w:r>
          <w:rPr>
            <w:noProof/>
            <w:webHidden/>
          </w:rPr>
        </w:r>
        <w:r>
          <w:rPr>
            <w:noProof/>
            <w:webHidden/>
          </w:rPr>
          <w:fldChar w:fldCharType="separate"/>
        </w:r>
        <w:r>
          <w:rPr>
            <w:noProof/>
            <w:webHidden/>
          </w:rPr>
          <w:t>4</w:t>
        </w:r>
        <w:r>
          <w:rPr>
            <w:noProof/>
            <w:webHidden/>
          </w:rPr>
          <w:fldChar w:fldCharType="end"/>
        </w:r>
      </w:hyperlink>
    </w:p>
    <w:p w14:paraId="315E41A5" w14:textId="72E3A9E0" w:rsidR="004F68EB" w:rsidRDefault="004F68EB">
      <w:pPr>
        <w:pStyle w:val="TOC2"/>
        <w:rPr>
          <w:rFonts w:eastAsiaTheme="minorEastAsia" w:cstheme="minorBidi"/>
          <w:smallCaps w:val="0"/>
          <w:noProof/>
          <w:kern w:val="2"/>
          <w:sz w:val="24"/>
          <w:szCs w:val="24"/>
          <w14:ligatures w14:val="standardContextual"/>
        </w:rPr>
      </w:pPr>
      <w:hyperlink w:anchor="_Toc231206053" w:history="1">
        <w:r w:rsidRPr="000A6045">
          <w:rPr>
            <w:rStyle w:val="Hyperlink"/>
            <w:bCs/>
            <w:noProof/>
          </w:rPr>
          <w:t>1.4</w:t>
        </w:r>
        <w:r w:rsidRPr="000A6045">
          <w:rPr>
            <w:rStyle w:val="Hyperlink"/>
            <w:noProof/>
          </w:rPr>
          <w:t xml:space="preserve"> BACKGROUND</w:t>
        </w:r>
        <w:r>
          <w:rPr>
            <w:noProof/>
            <w:webHidden/>
          </w:rPr>
          <w:tab/>
        </w:r>
        <w:r>
          <w:rPr>
            <w:noProof/>
            <w:webHidden/>
          </w:rPr>
          <w:fldChar w:fldCharType="begin"/>
        </w:r>
        <w:r>
          <w:rPr>
            <w:noProof/>
            <w:webHidden/>
          </w:rPr>
          <w:instrText xml:space="preserve"> PAGEREF _Toc231206053 \h </w:instrText>
        </w:r>
        <w:r>
          <w:rPr>
            <w:noProof/>
            <w:webHidden/>
          </w:rPr>
        </w:r>
        <w:r>
          <w:rPr>
            <w:noProof/>
            <w:webHidden/>
          </w:rPr>
          <w:fldChar w:fldCharType="separate"/>
        </w:r>
        <w:r>
          <w:rPr>
            <w:noProof/>
            <w:webHidden/>
          </w:rPr>
          <w:t>7</w:t>
        </w:r>
        <w:r>
          <w:rPr>
            <w:noProof/>
            <w:webHidden/>
          </w:rPr>
          <w:fldChar w:fldCharType="end"/>
        </w:r>
      </w:hyperlink>
    </w:p>
    <w:p w14:paraId="08092984" w14:textId="44A2574E" w:rsidR="004F68EB" w:rsidRDefault="004F68EB">
      <w:pPr>
        <w:pStyle w:val="TOC2"/>
        <w:rPr>
          <w:rFonts w:eastAsiaTheme="minorEastAsia" w:cstheme="minorBidi"/>
          <w:smallCaps w:val="0"/>
          <w:noProof/>
          <w:kern w:val="2"/>
          <w:sz w:val="24"/>
          <w:szCs w:val="24"/>
          <w14:ligatures w14:val="standardContextual"/>
        </w:rPr>
      </w:pPr>
      <w:hyperlink w:anchor="_Toc231206054" w:history="1">
        <w:r w:rsidRPr="000A6045">
          <w:rPr>
            <w:rStyle w:val="Hyperlink"/>
            <w:bCs/>
            <w:noProof/>
          </w:rPr>
          <w:t>1.5</w:t>
        </w:r>
        <w:r w:rsidRPr="000A6045">
          <w:rPr>
            <w:rStyle w:val="Hyperlink"/>
            <w:noProof/>
          </w:rPr>
          <w:t xml:space="preserve"> SCOPE OF WORK</w:t>
        </w:r>
        <w:r>
          <w:rPr>
            <w:noProof/>
            <w:webHidden/>
          </w:rPr>
          <w:tab/>
        </w:r>
        <w:r>
          <w:rPr>
            <w:noProof/>
            <w:webHidden/>
          </w:rPr>
          <w:fldChar w:fldCharType="begin"/>
        </w:r>
        <w:r>
          <w:rPr>
            <w:noProof/>
            <w:webHidden/>
          </w:rPr>
          <w:instrText xml:space="preserve"> PAGEREF _Toc231206054 \h </w:instrText>
        </w:r>
        <w:r>
          <w:rPr>
            <w:noProof/>
            <w:webHidden/>
          </w:rPr>
        </w:r>
        <w:r>
          <w:rPr>
            <w:noProof/>
            <w:webHidden/>
          </w:rPr>
          <w:fldChar w:fldCharType="separate"/>
        </w:r>
        <w:r>
          <w:rPr>
            <w:noProof/>
            <w:webHidden/>
          </w:rPr>
          <w:t>7</w:t>
        </w:r>
        <w:r>
          <w:rPr>
            <w:noProof/>
            <w:webHidden/>
          </w:rPr>
          <w:fldChar w:fldCharType="end"/>
        </w:r>
      </w:hyperlink>
    </w:p>
    <w:p w14:paraId="628A66DF" w14:textId="3E3F201D" w:rsidR="004F68EB" w:rsidRDefault="004F68EB">
      <w:pPr>
        <w:pStyle w:val="TOC2"/>
        <w:rPr>
          <w:rFonts w:eastAsiaTheme="minorEastAsia" w:cstheme="minorBidi"/>
          <w:smallCaps w:val="0"/>
          <w:noProof/>
          <w:kern w:val="2"/>
          <w:sz w:val="24"/>
          <w:szCs w:val="24"/>
          <w14:ligatures w14:val="standardContextual"/>
        </w:rPr>
      </w:pPr>
      <w:hyperlink w:anchor="_Toc231206055" w:history="1">
        <w:r w:rsidRPr="000A6045">
          <w:rPr>
            <w:rStyle w:val="Hyperlink"/>
            <w:bCs/>
            <w:noProof/>
          </w:rPr>
          <w:t>1.6</w:t>
        </w:r>
        <w:r w:rsidRPr="000A6045">
          <w:rPr>
            <w:rStyle w:val="Hyperlink"/>
            <w:noProof/>
          </w:rPr>
          <w:t xml:space="preserve"> MINIMUM QUALIFICATIONS</w:t>
        </w:r>
        <w:r>
          <w:rPr>
            <w:noProof/>
            <w:webHidden/>
          </w:rPr>
          <w:tab/>
        </w:r>
        <w:r>
          <w:rPr>
            <w:noProof/>
            <w:webHidden/>
          </w:rPr>
          <w:fldChar w:fldCharType="begin"/>
        </w:r>
        <w:r>
          <w:rPr>
            <w:noProof/>
            <w:webHidden/>
          </w:rPr>
          <w:instrText xml:space="preserve"> PAGEREF _Toc231206055 \h </w:instrText>
        </w:r>
        <w:r>
          <w:rPr>
            <w:noProof/>
            <w:webHidden/>
          </w:rPr>
        </w:r>
        <w:r>
          <w:rPr>
            <w:noProof/>
            <w:webHidden/>
          </w:rPr>
          <w:fldChar w:fldCharType="separate"/>
        </w:r>
        <w:r>
          <w:rPr>
            <w:noProof/>
            <w:webHidden/>
          </w:rPr>
          <w:t>7</w:t>
        </w:r>
        <w:r>
          <w:rPr>
            <w:noProof/>
            <w:webHidden/>
          </w:rPr>
          <w:fldChar w:fldCharType="end"/>
        </w:r>
      </w:hyperlink>
    </w:p>
    <w:p w14:paraId="72996282" w14:textId="59524EE6"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56" w:history="1">
        <w:r w:rsidRPr="000A6045">
          <w:rPr>
            <w:rStyle w:val="Hyperlink"/>
            <w:noProof/>
          </w:rPr>
          <w:t>1.7</w:t>
        </w:r>
        <w:r>
          <w:rPr>
            <w:rFonts w:eastAsiaTheme="minorEastAsia" w:cstheme="minorBidi"/>
            <w:smallCaps w:val="0"/>
            <w:noProof/>
            <w:kern w:val="2"/>
            <w:sz w:val="24"/>
            <w:szCs w:val="24"/>
            <w14:ligatures w14:val="standardContextual"/>
          </w:rPr>
          <w:tab/>
        </w:r>
        <w:r w:rsidRPr="000A6045">
          <w:rPr>
            <w:rStyle w:val="Hyperlink"/>
            <w:noProof/>
          </w:rPr>
          <w:t>FUNDING</w:t>
        </w:r>
        <w:r>
          <w:rPr>
            <w:noProof/>
            <w:webHidden/>
          </w:rPr>
          <w:tab/>
        </w:r>
        <w:r>
          <w:rPr>
            <w:noProof/>
            <w:webHidden/>
          </w:rPr>
          <w:fldChar w:fldCharType="begin"/>
        </w:r>
        <w:r>
          <w:rPr>
            <w:noProof/>
            <w:webHidden/>
          </w:rPr>
          <w:instrText xml:space="preserve"> PAGEREF _Toc231206056 \h </w:instrText>
        </w:r>
        <w:r>
          <w:rPr>
            <w:noProof/>
            <w:webHidden/>
          </w:rPr>
        </w:r>
        <w:r>
          <w:rPr>
            <w:noProof/>
            <w:webHidden/>
          </w:rPr>
          <w:fldChar w:fldCharType="separate"/>
        </w:r>
        <w:r>
          <w:rPr>
            <w:noProof/>
            <w:webHidden/>
          </w:rPr>
          <w:t>8</w:t>
        </w:r>
        <w:r>
          <w:rPr>
            <w:noProof/>
            <w:webHidden/>
          </w:rPr>
          <w:fldChar w:fldCharType="end"/>
        </w:r>
      </w:hyperlink>
    </w:p>
    <w:p w14:paraId="01650BD8" w14:textId="1879400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57" w:history="1">
        <w:r w:rsidRPr="000A6045">
          <w:rPr>
            <w:rStyle w:val="Hyperlink"/>
            <w:noProof/>
          </w:rPr>
          <w:t>1.8</w:t>
        </w:r>
        <w:r>
          <w:rPr>
            <w:rFonts w:eastAsiaTheme="minorEastAsia" w:cstheme="minorBidi"/>
            <w:smallCaps w:val="0"/>
            <w:noProof/>
            <w:kern w:val="2"/>
            <w:sz w:val="24"/>
            <w:szCs w:val="24"/>
            <w14:ligatures w14:val="standardContextual"/>
          </w:rPr>
          <w:tab/>
        </w:r>
        <w:r w:rsidRPr="000A6045">
          <w:rPr>
            <w:rStyle w:val="Hyperlink"/>
            <w:noProof/>
          </w:rPr>
          <w:t>PERIOD OF PERFORMANCE</w:t>
        </w:r>
        <w:r>
          <w:rPr>
            <w:noProof/>
            <w:webHidden/>
          </w:rPr>
          <w:tab/>
        </w:r>
        <w:r>
          <w:rPr>
            <w:noProof/>
            <w:webHidden/>
          </w:rPr>
          <w:fldChar w:fldCharType="begin"/>
        </w:r>
        <w:r>
          <w:rPr>
            <w:noProof/>
            <w:webHidden/>
          </w:rPr>
          <w:instrText xml:space="preserve"> PAGEREF _Toc231206057 \h </w:instrText>
        </w:r>
        <w:r>
          <w:rPr>
            <w:noProof/>
            <w:webHidden/>
          </w:rPr>
        </w:r>
        <w:r>
          <w:rPr>
            <w:noProof/>
            <w:webHidden/>
          </w:rPr>
          <w:fldChar w:fldCharType="separate"/>
        </w:r>
        <w:r>
          <w:rPr>
            <w:noProof/>
            <w:webHidden/>
          </w:rPr>
          <w:t>8</w:t>
        </w:r>
        <w:r>
          <w:rPr>
            <w:noProof/>
            <w:webHidden/>
          </w:rPr>
          <w:fldChar w:fldCharType="end"/>
        </w:r>
      </w:hyperlink>
    </w:p>
    <w:p w14:paraId="1C83FF44" w14:textId="6105D78F"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58" w:history="1">
        <w:r w:rsidRPr="000A6045">
          <w:rPr>
            <w:rStyle w:val="Hyperlink"/>
            <w:noProof/>
          </w:rPr>
          <w:t>1.9</w:t>
        </w:r>
        <w:r>
          <w:rPr>
            <w:rFonts w:eastAsiaTheme="minorEastAsia" w:cstheme="minorBidi"/>
            <w:smallCaps w:val="0"/>
            <w:noProof/>
            <w:kern w:val="2"/>
            <w:sz w:val="24"/>
            <w:szCs w:val="24"/>
            <w14:ligatures w14:val="standardContextual"/>
          </w:rPr>
          <w:tab/>
        </w:r>
        <w:r w:rsidRPr="000A6045">
          <w:rPr>
            <w:rStyle w:val="Hyperlink"/>
            <w:noProof/>
          </w:rPr>
          <w:t>ADA</w:t>
        </w:r>
        <w:r>
          <w:rPr>
            <w:noProof/>
            <w:webHidden/>
          </w:rPr>
          <w:tab/>
        </w:r>
        <w:r>
          <w:rPr>
            <w:noProof/>
            <w:webHidden/>
          </w:rPr>
          <w:fldChar w:fldCharType="begin"/>
        </w:r>
        <w:r>
          <w:rPr>
            <w:noProof/>
            <w:webHidden/>
          </w:rPr>
          <w:instrText xml:space="preserve"> PAGEREF _Toc231206058 \h </w:instrText>
        </w:r>
        <w:r>
          <w:rPr>
            <w:noProof/>
            <w:webHidden/>
          </w:rPr>
        </w:r>
        <w:r>
          <w:rPr>
            <w:noProof/>
            <w:webHidden/>
          </w:rPr>
          <w:fldChar w:fldCharType="separate"/>
        </w:r>
        <w:r>
          <w:rPr>
            <w:noProof/>
            <w:webHidden/>
          </w:rPr>
          <w:t>8</w:t>
        </w:r>
        <w:r>
          <w:rPr>
            <w:noProof/>
            <w:webHidden/>
          </w:rPr>
          <w:fldChar w:fldCharType="end"/>
        </w:r>
      </w:hyperlink>
    </w:p>
    <w:p w14:paraId="0EE4841C" w14:textId="7403AAD8" w:rsidR="004F68EB" w:rsidRDefault="004F68EB">
      <w:pPr>
        <w:pStyle w:val="TOC1"/>
        <w:rPr>
          <w:rFonts w:eastAsiaTheme="minorEastAsia" w:cstheme="minorBidi"/>
          <w:b w:val="0"/>
          <w:bCs w:val="0"/>
          <w:caps w:val="0"/>
          <w:noProof/>
          <w:kern w:val="2"/>
          <w:sz w:val="24"/>
          <w:szCs w:val="24"/>
          <w14:ligatures w14:val="standardContextual"/>
        </w:rPr>
      </w:pPr>
      <w:hyperlink w:anchor="_Toc231206059" w:history="1">
        <w:r w:rsidRPr="000A6045">
          <w:rPr>
            <w:rStyle w:val="Hyperlink"/>
            <w:noProof/>
          </w:rPr>
          <w:t>2</w:t>
        </w:r>
        <w:r>
          <w:rPr>
            <w:rFonts w:eastAsiaTheme="minorEastAsia" w:cstheme="minorBidi"/>
            <w:b w:val="0"/>
            <w:bCs w:val="0"/>
            <w:caps w:val="0"/>
            <w:noProof/>
            <w:kern w:val="2"/>
            <w:sz w:val="24"/>
            <w:szCs w:val="24"/>
            <w14:ligatures w14:val="standardContextual"/>
          </w:rPr>
          <w:tab/>
        </w:r>
        <w:r w:rsidRPr="000A6045">
          <w:rPr>
            <w:rStyle w:val="Hyperlink"/>
            <w:noProof/>
          </w:rPr>
          <w:t>GENERAL INFORMATION FOR BIDDERS</w:t>
        </w:r>
        <w:r>
          <w:rPr>
            <w:noProof/>
            <w:webHidden/>
          </w:rPr>
          <w:tab/>
        </w:r>
        <w:r>
          <w:rPr>
            <w:noProof/>
            <w:webHidden/>
          </w:rPr>
          <w:fldChar w:fldCharType="begin"/>
        </w:r>
        <w:r>
          <w:rPr>
            <w:noProof/>
            <w:webHidden/>
          </w:rPr>
          <w:instrText xml:space="preserve"> PAGEREF _Toc231206059 \h </w:instrText>
        </w:r>
        <w:r>
          <w:rPr>
            <w:noProof/>
            <w:webHidden/>
          </w:rPr>
        </w:r>
        <w:r>
          <w:rPr>
            <w:noProof/>
            <w:webHidden/>
          </w:rPr>
          <w:fldChar w:fldCharType="separate"/>
        </w:r>
        <w:r>
          <w:rPr>
            <w:noProof/>
            <w:webHidden/>
          </w:rPr>
          <w:t>9</w:t>
        </w:r>
        <w:r>
          <w:rPr>
            <w:noProof/>
            <w:webHidden/>
          </w:rPr>
          <w:fldChar w:fldCharType="end"/>
        </w:r>
      </w:hyperlink>
    </w:p>
    <w:p w14:paraId="6FACF22F" w14:textId="5701035A"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60" w:history="1">
        <w:r w:rsidRPr="000A6045">
          <w:rPr>
            <w:rStyle w:val="Hyperlink"/>
            <w:noProof/>
          </w:rPr>
          <w:t>2.6</w:t>
        </w:r>
        <w:r>
          <w:rPr>
            <w:rFonts w:eastAsiaTheme="minorEastAsia" w:cstheme="minorBidi"/>
            <w:smallCaps w:val="0"/>
            <w:noProof/>
            <w:kern w:val="2"/>
            <w:sz w:val="24"/>
            <w:szCs w:val="24"/>
            <w14:ligatures w14:val="standardContextual"/>
          </w:rPr>
          <w:tab/>
        </w:r>
        <w:r w:rsidRPr="000A6045">
          <w:rPr>
            <w:rStyle w:val="Hyperlink"/>
            <w:noProof/>
          </w:rPr>
          <w:t>RFQQ COORDINATOR</w:t>
        </w:r>
        <w:r>
          <w:rPr>
            <w:noProof/>
            <w:webHidden/>
          </w:rPr>
          <w:tab/>
        </w:r>
        <w:r>
          <w:rPr>
            <w:noProof/>
            <w:webHidden/>
          </w:rPr>
          <w:fldChar w:fldCharType="begin"/>
        </w:r>
        <w:r>
          <w:rPr>
            <w:noProof/>
            <w:webHidden/>
          </w:rPr>
          <w:instrText xml:space="preserve"> PAGEREF _Toc231206060 \h </w:instrText>
        </w:r>
        <w:r>
          <w:rPr>
            <w:noProof/>
            <w:webHidden/>
          </w:rPr>
        </w:r>
        <w:r>
          <w:rPr>
            <w:noProof/>
            <w:webHidden/>
          </w:rPr>
          <w:fldChar w:fldCharType="separate"/>
        </w:r>
        <w:r>
          <w:rPr>
            <w:noProof/>
            <w:webHidden/>
          </w:rPr>
          <w:t>9</w:t>
        </w:r>
        <w:r>
          <w:rPr>
            <w:noProof/>
            <w:webHidden/>
          </w:rPr>
          <w:fldChar w:fldCharType="end"/>
        </w:r>
      </w:hyperlink>
    </w:p>
    <w:p w14:paraId="58D3EC9F" w14:textId="2AD1B76A"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61" w:history="1">
        <w:r w:rsidRPr="000A6045">
          <w:rPr>
            <w:rStyle w:val="Hyperlink"/>
            <w:noProof/>
          </w:rPr>
          <w:t>2.7</w:t>
        </w:r>
        <w:r>
          <w:rPr>
            <w:rFonts w:eastAsiaTheme="minorEastAsia" w:cstheme="minorBidi"/>
            <w:smallCaps w:val="0"/>
            <w:noProof/>
            <w:kern w:val="2"/>
            <w:sz w:val="24"/>
            <w:szCs w:val="24"/>
            <w14:ligatures w14:val="standardContextual"/>
          </w:rPr>
          <w:tab/>
        </w:r>
        <w:r w:rsidRPr="000A6045">
          <w:rPr>
            <w:rStyle w:val="Hyperlink"/>
            <w:noProof/>
          </w:rPr>
          <w:t>PRE-BID CONFERENCE</w:t>
        </w:r>
        <w:r>
          <w:rPr>
            <w:noProof/>
            <w:webHidden/>
          </w:rPr>
          <w:tab/>
        </w:r>
        <w:r>
          <w:rPr>
            <w:noProof/>
            <w:webHidden/>
          </w:rPr>
          <w:fldChar w:fldCharType="begin"/>
        </w:r>
        <w:r>
          <w:rPr>
            <w:noProof/>
            <w:webHidden/>
          </w:rPr>
          <w:instrText xml:space="preserve"> PAGEREF _Toc231206061 \h </w:instrText>
        </w:r>
        <w:r>
          <w:rPr>
            <w:noProof/>
            <w:webHidden/>
          </w:rPr>
        </w:r>
        <w:r>
          <w:rPr>
            <w:noProof/>
            <w:webHidden/>
          </w:rPr>
          <w:fldChar w:fldCharType="separate"/>
        </w:r>
        <w:r>
          <w:rPr>
            <w:noProof/>
            <w:webHidden/>
          </w:rPr>
          <w:t>9</w:t>
        </w:r>
        <w:r>
          <w:rPr>
            <w:noProof/>
            <w:webHidden/>
          </w:rPr>
          <w:fldChar w:fldCharType="end"/>
        </w:r>
      </w:hyperlink>
    </w:p>
    <w:p w14:paraId="55297570" w14:textId="318CE1A8"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62" w:history="1">
        <w:r w:rsidRPr="000A6045">
          <w:rPr>
            <w:rStyle w:val="Hyperlink"/>
            <w:noProof/>
          </w:rPr>
          <w:t>2.8</w:t>
        </w:r>
        <w:r>
          <w:rPr>
            <w:rFonts w:eastAsiaTheme="minorEastAsia" w:cstheme="minorBidi"/>
            <w:smallCaps w:val="0"/>
            <w:noProof/>
            <w:kern w:val="2"/>
            <w:sz w:val="24"/>
            <w:szCs w:val="24"/>
            <w14:ligatures w14:val="standardContextual"/>
          </w:rPr>
          <w:tab/>
        </w:r>
        <w:r w:rsidRPr="000A6045">
          <w:rPr>
            <w:rStyle w:val="Hyperlink"/>
            <w:noProof/>
          </w:rPr>
          <w:t>INTERESTED SUBCONTRACTOR LIST</w:t>
        </w:r>
        <w:r>
          <w:rPr>
            <w:noProof/>
            <w:webHidden/>
          </w:rPr>
          <w:tab/>
        </w:r>
        <w:r>
          <w:rPr>
            <w:noProof/>
            <w:webHidden/>
          </w:rPr>
          <w:fldChar w:fldCharType="begin"/>
        </w:r>
        <w:r>
          <w:rPr>
            <w:noProof/>
            <w:webHidden/>
          </w:rPr>
          <w:instrText xml:space="preserve"> PAGEREF _Toc231206062 \h </w:instrText>
        </w:r>
        <w:r>
          <w:rPr>
            <w:noProof/>
            <w:webHidden/>
          </w:rPr>
        </w:r>
        <w:r>
          <w:rPr>
            <w:noProof/>
            <w:webHidden/>
          </w:rPr>
          <w:fldChar w:fldCharType="separate"/>
        </w:r>
        <w:r>
          <w:rPr>
            <w:noProof/>
            <w:webHidden/>
          </w:rPr>
          <w:t>9</w:t>
        </w:r>
        <w:r>
          <w:rPr>
            <w:noProof/>
            <w:webHidden/>
          </w:rPr>
          <w:fldChar w:fldCharType="end"/>
        </w:r>
      </w:hyperlink>
    </w:p>
    <w:p w14:paraId="328B362F" w14:textId="626E9848"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63" w:history="1">
        <w:r w:rsidRPr="000A6045">
          <w:rPr>
            <w:rStyle w:val="Hyperlink"/>
            <w:noProof/>
          </w:rPr>
          <w:t>2.9</w:t>
        </w:r>
        <w:r>
          <w:rPr>
            <w:rFonts w:eastAsiaTheme="minorEastAsia" w:cstheme="minorBidi"/>
            <w:smallCaps w:val="0"/>
            <w:noProof/>
            <w:kern w:val="2"/>
            <w:sz w:val="24"/>
            <w:szCs w:val="24"/>
            <w14:ligatures w14:val="standardContextual"/>
          </w:rPr>
          <w:tab/>
        </w:r>
        <w:r w:rsidRPr="000A6045">
          <w:rPr>
            <w:rStyle w:val="Hyperlink"/>
            <w:noProof/>
          </w:rPr>
          <w:t>BIDDER QUESTIONS PERIOD</w:t>
        </w:r>
        <w:r>
          <w:rPr>
            <w:noProof/>
            <w:webHidden/>
          </w:rPr>
          <w:tab/>
        </w:r>
        <w:r>
          <w:rPr>
            <w:noProof/>
            <w:webHidden/>
          </w:rPr>
          <w:fldChar w:fldCharType="begin"/>
        </w:r>
        <w:r>
          <w:rPr>
            <w:noProof/>
            <w:webHidden/>
          </w:rPr>
          <w:instrText xml:space="preserve"> PAGEREF _Toc231206063 \h </w:instrText>
        </w:r>
        <w:r>
          <w:rPr>
            <w:noProof/>
            <w:webHidden/>
          </w:rPr>
        </w:r>
        <w:r>
          <w:rPr>
            <w:noProof/>
            <w:webHidden/>
          </w:rPr>
          <w:fldChar w:fldCharType="separate"/>
        </w:r>
        <w:r>
          <w:rPr>
            <w:noProof/>
            <w:webHidden/>
          </w:rPr>
          <w:t>10</w:t>
        </w:r>
        <w:r>
          <w:rPr>
            <w:noProof/>
            <w:webHidden/>
          </w:rPr>
          <w:fldChar w:fldCharType="end"/>
        </w:r>
      </w:hyperlink>
    </w:p>
    <w:p w14:paraId="21AA8384" w14:textId="4E449D92"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4" w:history="1">
        <w:r w:rsidRPr="000A6045">
          <w:rPr>
            <w:rStyle w:val="Hyperlink"/>
            <w:noProof/>
          </w:rPr>
          <w:t>2.10</w:t>
        </w:r>
        <w:r>
          <w:rPr>
            <w:rFonts w:eastAsiaTheme="minorEastAsia" w:cstheme="minorBidi"/>
            <w:smallCaps w:val="0"/>
            <w:noProof/>
            <w:kern w:val="2"/>
            <w:sz w:val="24"/>
            <w:szCs w:val="24"/>
            <w14:ligatures w14:val="standardContextual"/>
          </w:rPr>
          <w:tab/>
        </w:r>
        <w:r w:rsidRPr="000A6045">
          <w:rPr>
            <w:rStyle w:val="Hyperlink"/>
            <w:noProof/>
          </w:rPr>
          <w:t>SUBMISSION OF BIDS</w:t>
        </w:r>
        <w:r>
          <w:rPr>
            <w:noProof/>
            <w:webHidden/>
          </w:rPr>
          <w:tab/>
        </w:r>
        <w:r>
          <w:rPr>
            <w:noProof/>
            <w:webHidden/>
          </w:rPr>
          <w:fldChar w:fldCharType="begin"/>
        </w:r>
        <w:r>
          <w:rPr>
            <w:noProof/>
            <w:webHidden/>
          </w:rPr>
          <w:instrText xml:space="preserve"> PAGEREF _Toc231206064 \h </w:instrText>
        </w:r>
        <w:r>
          <w:rPr>
            <w:noProof/>
            <w:webHidden/>
          </w:rPr>
        </w:r>
        <w:r>
          <w:rPr>
            <w:noProof/>
            <w:webHidden/>
          </w:rPr>
          <w:fldChar w:fldCharType="separate"/>
        </w:r>
        <w:r>
          <w:rPr>
            <w:noProof/>
            <w:webHidden/>
          </w:rPr>
          <w:t>10</w:t>
        </w:r>
        <w:r>
          <w:rPr>
            <w:noProof/>
            <w:webHidden/>
          </w:rPr>
          <w:fldChar w:fldCharType="end"/>
        </w:r>
      </w:hyperlink>
    </w:p>
    <w:p w14:paraId="25841BA6" w14:textId="60B417EE"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5" w:history="1">
        <w:r w:rsidRPr="000A6045">
          <w:rPr>
            <w:rStyle w:val="Hyperlink"/>
            <w:noProof/>
          </w:rPr>
          <w:t>2.11</w:t>
        </w:r>
        <w:r>
          <w:rPr>
            <w:rFonts w:eastAsiaTheme="minorEastAsia" w:cstheme="minorBidi"/>
            <w:smallCaps w:val="0"/>
            <w:noProof/>
            <w:kern w:val="2"/>
            <w:sz w:val="24"/>
            <w:szCs w:val="24"/>
            <w14:ligatures w14:val="standardContextual"/>
          </w:rPr>
          <w:tab/>
        </w:r>
        <w:r w:rsidRPr="000A6045">
          <w:rPr>
            <w:rStyle w:val="Hyperlink"/>
            <w:noProof/>
          </w:rPr>
          <w:t>PROPRIETARY INFORMATION / PUBLIC DISCLOSURE</w:t>
        </w:r>
        <w:r>
          <w:rPr>
            <w:noProof/>
            <w:webHidden/>
          </w:rPr>
          <w:tab/>
        </w:r>
        <w:r>
          <w:rPr>
            <w:noProof/>
            <w:webHidden/>
          </w:rPr>
          <w:fldChar w:fldCharType="begin"/>
        </w:r>
        <w:r>
          <w:rPr>
            <w:noProof/>
            <w:webHidden/>
          </w:rPr>
          <w:instrText xml:space="preserve"> PAGEREF _Toc231206065 \h </w:instrText>
        </w:r>
        <w:r>
          <w:rPr>
            <w:noProof/>
            <w:webHidden/>
          </w:rPr>
        </w:r>
        <w:r>
          <w:rPr>
            <w:noProof/>
            <w:webHidden/>
          </w:rPr>
          <w:fldChar w:fldCharType="separate"/>
        </w:r>
        <w:r>
          <w:rPr>
            <w:noProof/>
            <w:webHidden/>
          </w:rPr>
          <w:t>11</w:t>
        </w:r>
        <w:r>
          <w:rPr>
            <w:noProof/>
            <w:webHidden/>
          </w:rPr>
          <w:fldChar w:fldCharType="end"/>
        </w:r>
      </w:hyperlink>
    </w:p>
    <w:p w14:paraId="582567B9" w14:textId="3CCAE676"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6" w:history="1">
        <w:r w:rsidRPr="000A6045">
          <w:rPr>
            <w:rStyle w:val="Hyperlink"/>
            <w:noProof/>
          </w:rPr>
          <w:t>2.12</w:t>
        </w:r>
        <w:r>
          <w:rPr>
            <w:rFonts w:eastAsiaTheme="minorEastAsia" w:cstheme="minorBidi"/>
            <w:smallCaps w:val="0"/>
            <w:noProof/>
            <w:kern w:val="2"/>
            <w:sz w:val="24"/>
            <w:szCs w:val="24"/>
            <w14:ligatures w14:val="standardContextual"/>
          </w:rPr>
          <w:tab/>
        </w:r>
        <w:r w:rsidRPr="000A6045">
          <w:rPr>
            <w:rStyle w:val="Hyperlink"/>
            <w:noProof/>
          </w:rPr>
          <w:t>REVISIONS TO THE RFQQ</w:t>
        </w:r>
        <w:r>
          <w:rPr>
            <w:noProof/>
            <w:webHidden/>
          </w:rPr>
          <w:tab/>
        </w:r>
        <w:r>
          <w:rPr>
            <w:noProof/>
            <w:webHidden/>
          </w:rPr>
          <w:fldChar w:fldCharType="begin"/>
        </w:r>
        <w:r>
          <w:rPr>
            <w:noProof/>
            <w:webHidden/>
          </w:rPr>
          <w:instrText xml:space="preserve"> PAGEREF _Toc231206066 \h </w:instrText>
        </w:r>
        <w:r>
          <w:rPr>
            <w:noProof/>
            <w:webHidden/>
          </w:rPr>
        </w:r>
        <w:r>
          <w:rPr>
            <w:noProof/>
            <w:webHidden/>
          </w:rPr>
          <w:fldChar w:fldCharType="separate"/>
        </w:r>
        <w:r>
          <w:rPr>
            <w:noProof/>
            <w:webHidden/>
          </w:rPr>
          <w:t>11</w:t>
        </w:r>
        <w:r>
          <w:rPr>
            <w:noProof/>
            <w:webHidden/>
          </w:rPr>
          <w:fldChar w:fldCharType="end"/>
        </w:r>
      </w:hyperlink>
    </w:p>
    <w:p w14:paraId="2E091BCB" w14:textId="1DFC35E5"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7" w:history="1">
        <w:r w:rsidRPr="000A6045">
          <w:rPr>
            <w:rStyle w:val="Hyperlink"/>
            <w:noProof/>
          </w:rPr>
          <w:t>2.13</w:t>
        </w:r>
        <w:r>
          <w:rPr>
            <w:rFonts w:eastAsiaTheme="minorEastAsia" w:cstheme="minorBidi"/>
            <w:smallCaps w:val="0"/>
            <w:noProof/>
            <w:kern w:val="2"/>
            <w:sz w:val="24"/>
            <w:szCs w:val="24"/>
            <w14:ligatures w14:val="standardContextual"/>
          </w:rPr>
          <w:tab/>
        </w:r>
        <w:r w:rsidRPr="000A6045">
          <w:rPr>
            <w:rStyle w:val="Hyperlink"/>
            <w:noProof/>
          </w:rPr>
          <w:t>COMPLAINT PROCESS</w:t>
        </w:r>
        <w:r>
          <w:rPr>
            <w:noProof/>
            <w:webHidden/>
          </w:rPr>
          <w:tab/>
        </w:r>
        <w:r>
          <w:rPr>
            <w:noProof/>
            <w:webHidden/>
          </w:rPr>
          <w:fldChar w:fldCharType="begin"/>
        </w:r>
        <w:r>
          <w:rPr>
            <w:noProof/>
            <w:webHidden/>
          </w:rPr>
          <w:instrText xml:space="preserve"> PAGEREF _Toc231206067 \h </w:instrText>
        </w:r>
        <w:r>
          <w:rPr>
            <w:noProof/>
            <w:webHidden/>
          </w:rPr>
        </w:r>
        <w:r>
          <w:rPr>
            <w:noProof/>
            <w:webHidden/>
          </w:rPr>
          <w:fldChar w:fldCharType="separate"/>
        </w:r>
        <w:r>
          <w:rPr>
            <w:noProof/>
            <w:webHidden/>
          </w:rPr>
          <w:t>12</w:t>
        </w:r>
        <w:r>
          <w:rPr>
            <w:noProof/>
            <w:webHidden/>
          </w:rPr>
          <w:fldChar w:fldCharType="end"/>
        </w:r>
      </w:hyperlink>
    </w:p>
    <w:p w14:paraId="2E7C10B1" w14:textId="410A6AFF"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8" w:history="1">
        <w:r w:rsidRPr="000A6045">
          <w:rPr>
            <w:rStyle w:val="Hyperlink"/>
            <w:noProof/>
          </w:rPr>
          <w:t>2.14</w:t>
        </w:r>
        <w:r>
          <w:rPr>
            <w:rFonts w:eastAsiaTheme="minorEastAsia" w:cstheme="minorBidi"/>
            <w:smallCaps w:val="0"/>
            <w:noProof/>
            <w:kern w:val="2"/>
            <w:sz w:val="24"/>
            <w:szCs w:val="24"/>
            <w14:ligatures w14:val="standardContextual"/>
          </w:rPr>
          <w:tab/>
        </w:r>
        <w:r w:rsidRPr="000A6045">
          <w:rPr>
            <w:rStyle w:val="Hyperlink"/>
            <w:noProof/>
          </w:rPr>
          <w:t>RESPONSIVENESS</w:t>
        </w:r>
        <w:r>
          <w:rPr>
            <w:noProof/>
            <w:webHidden/>
          </w:rPr>
          <w:tab/>
        </w:r>
        <w:r>
          <w:rPr>
            <w:noProof/>
            <w:webHidden/>
          </w:rPr>
          <w:fldChar w:fldCharType="begin"/>
        </w:r>
        <w:r>
          <w:rPr>
            <w:noProof/>
            <w:webHidden/>
          </w:rPr>
          <w:instrText xml:space="preserve"> PAGEREF _Toc231206068 \h </w:instrText>
        </w:r>
        <w:r>
          <w:rPr>
            <w:noProof/>
            <w:webHidden/>
          </w:rPr>
        </w:r>
        <w:r>
          <w:rPr>
            <w:noProof/>
            <w:webHidden/>
          </w:rPr>
          <w:fldChar w:fldCharType="separate"/>
        </w:r>
        <w:r>
          <w:rPr>
            <w:noProof/>
            <w:webHidden/>
          </w:rPr>
          <w:t>12</w:t>
        </w:r>
        <w:r>
          <w:rPr>
            <w:noProof/>
            <w:webHidden/>
          </w:rPr>
          <w:fldChar w:fldCharType="end"/>
        </w:r>
      </w:hyperlink>
    </w:p>
    <w:p w14:paraId="689916E3" w14:textId="69C894FD"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69" w:history="1">
        <w:r w:rsidRPr="000A6045">
          <w:rPr>
            <w:rStyle w:val="Hyperlink"/>
            <w:noProof/>
          </w:rPr>
          <w:t>2.15</w:t>
        </w:r>
        <w:r>
          <w:rPr>
            <w:rFonts w:eastAsiaTheme="minorEastAsia" w:cstheme="minorBidi"/>
            <w:smallCaps w:val="0"/>
            <w:noProof/>
            <w:kern w:val="2"/>
            <w:sz w:val="24"/>
            <w:szCs w:val="24"/>
            <w14:ligatures w14:val="standardContextual"/>
          </w:rPr>
          <w:tab/>
        </w:r>
        <w:r w:rsidRPr="000A6045">
          <w:rPr>
            <w:rStyle w:val="Hyperlink"/>
            <w:noProof/>
          </w:rPr>
          <w:t>MOST FAVORABLE TERMS</w:t>
        </w:r>
        <w:r>
          <w:rPr>
            <w:noProof/>
            <w:webHidden/>
          </w:rPr>
          <w:tab/>
        </w:r>
        <w:r>
          <w:rPr>
            <w:noProof/>
            <w:webHidden/>
          </w:rPr>
          <w:fldChar w:fldCharType="begin"/>
        </w:r>
        <w:r>
          <w:rPr>
            <w:noProof/>
            <w:webHidden/>
          </w:rPr>
          <w:instrText xml:space="preserve"> PAGEREF _Toc231206069 \h </w:instrText>
        </w:r>
        <w:r>
          <w:rPr>
            <w:noProof/>
            <w:webHidden/>
          </w:rPr>
        </w:r>
        <w:r>
          <w:rPr>
            <w:noProof/>
            <w:webHidden/>
          </w:rPr>
          <w:fldChar w:fldCharType="separate"/>
        </w:r>
        <w:r>
          <w:rPr>
            <w:noProof/>
            <w:webHidden/>
          </w:rPr>
          <w:t>12</w:t>
        </w:r>
        <w:r>
          <w:rPr>
            <w:noProof/>
            <w:webHidden/>
          </w:rPr>
          <w:fldChar w:fldCharType="end"/>
        </w:r>
      </w:hyperlink>
    </w:p>
    <w:p w14:paraId="540FF255" w14:textId="1854BF82"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70" w:history="1">
        <w:r w:rsidRPr="000A6045">
          <w:rPr>
            <w:rStyle w:val="Hyperlink"/>
            <w:noProof/>
          </w:rPr>
          <w:t>2.16</w:t>
        </w:r>
        <w:r>
          <w:rPr>
            <w:rFonts w:eastAsiaTheme="minorEastAsia" w:cstheme="minorBidi"/>
            <w:smallCaps w:val="0"/>
            <w:noProof/>
            <w:kern w:val="2"/>
            <w:sz w:val="24"/>
            <w:szCs w:val="24"/>
            <w14:ligatures w14:val="standardContextual"/>
          </w:rPr>
          <w:tab/>
        </w:r>
        <w:r w:rsidRPr="000A6045">
          <w:rPr>
            <w:rStyle w:val="Hyperlink"/>
            <w:noProof/>
          </w:rPr>
          <w:t>RECEIPT OF INSUFFICIENT NUMBER OF BIDS</w:t>
        </w:r>
        <w:r>
          <w:rPr>
            <w:noProof/>
            <w:webHidden/>
          </w:rPr>
          <w:tab/>
        </w:r>
        <w:r>
          <w:rPr>
            <w:noProof/>
            <w:webHidden/>
          </w:rPr>
          <w:fldChar w:fldCharType="begin"/>
        </w:r>
        <w:r>
          <w:rPr>
            <w:noProof/>
            <w:webHidden/>
          </w:rPr>
          <w:instrText xml:space="preserve"> PAGEREF _Toc231206070 \h </w:instrText>
        </w:r>
        <w:r>
          <w:rPr>
            <w:noProof/>
            <w:webHidden/>
          </w:rPr>
        </w:r>
        <w:r>
          <w:rPr>
            <w:noProof/>
            <w:webHidden/>
          </w:rPr>
          <w:fldChar w:fldCharType="separate"/>
        </w:r>
        <w:r>
          <w:rPr>
            <w:noProof/>
            <w:webHidden/>
          </w:rPr>
          <w:t>13</w:t>
        </w:r>
        <w:r>
          <w:rPr>
            <w:noProof/>
            <w:webHidden/>
          </w:rPr>
          <w:fldChar w:fldCharType="end"/>
        </w:r>
      </w:hyperlink>
    </w:p>
    <w:p w14:paraId="02D087FD" w14:textId="69227918"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71" w:history="1">
        <w:r w:rsidRPr="000A6045">
          <w:rPr>
            <w:rStyle w:val="Hyperlink"/>
            <w:noProof/>
          </w:rPr>
          <w:t>2.17</w:t>
        </w:r>
        <w:r>
          <w:rPr>
            <w:rFonts w:eastAsiaTheme="minorEastAsia" w:cstheme="minorBidi"/>
            <w:smallCaps w:val="0"/>
            <w:noProof/>
            <w:kern w:val="2"/>
            <w:sz w:val="24"/>
            <w:szCs w:val="24"/>
            <w14:ligatures w14:val="standardContextual"/>
          </w:rPr>
          <w:tab/>
        </w:r>
        <w:r w:rsidRPr="000A6045">
          <w:rPr>
            <w:rStyle w:val="Hyperlink"/>
            <w:noProof/>
          </w:rPr>
          <w:t>NO OBLIGATION TO CONTRACT</w:t>
        </w:r>
        <w:r>
          <w:rPr>
            <w:noProof/>
            <w:webHidden/>
          </w:rPr>
          <w:tab/>
        </w:r>
        <w:r>
          <w:rPr>
            <w:noProof/>
            <w:webHidden/>
          </w:rPr>
          <w:fldChar w:fldCharType="begin"/>
        </w:r>
        <w:r>
          <w:rPr>
            <w:noProof/>
            <w:webHidden/>
          </w:rPr>
          <w:instrText xml:space="preserve"> PAGEREF _Toc231206071 \h </w:instrText>
        </w:r>
        <w:r>
          <w:rPr>
            <w:noProof/>
            <w:webHidden/>
          </w:rPr>
        </w:r>
        <w:r>
          <w:rPr>
            <w:noProof/>
            <w:webHidden/>
          </w:rPr>
          <w:fldChar w:fldCharType="separate"/>
        </w:r>
        <w:r>
          <w:rPr>
            <w:noProof/>
            <w:webHidden/>
          </w:rPr>
          <w:t>13</w:t>
        </w:r>
        <w:r>
          <w:rPr>
            <w:noProof/>
            <w:webHidden/>
          </w:rPr>
          <w:fldChar w:fldCharType="end"/>
        </w:r>
      </w:hyperlink>
    </w:p>
    <w:p w14:paraId="14FDB7F9" w14:textId="2C4D327F"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72" w:history="1">
        <w:r w:rsidRPr="000A6045">
          <w:rPr>
            <w:rStyle w:val="Hyperlink"/>
            <w:noProof/>
          </w:rPr>
          <w:t>2.18</w:t>
        </w:r>
        <w:r>
          <w:rPr>
            <w:rFonts w:eastAsiaTheme="minorEastAsia" w:cstheme="minorBidi"/>
            <w:smallCaps w:val="0"/>
            <w:noProof/>
            <w:kern w:val="2"/>
            <w:sz w:val="24"/>
            <w:szCs w:val="24"/>
            <w14:ligatures w14:val="standardContextual"/>
          </w:rPr>
          <w:tab/>
        </w:r>
        <w:r w:rsidRPr="000A6045">
          <w:rPr>
            <w:rStyle w:val="Hyperlink"/>
            <w:noProof/>
          </w:rPr>
          <w:t>REJECTION OF BIDS</w:t>
        </w:r>
        <w:r>
          <w:rPr>
            <w:noProof/>
            <w:webHidden/>
          </w:rPr>
          <w:tab/>
        </w:r>
        <w:r>
          <w:rPr>
            <w:noProof/>
            <w:webHidden/>
          </w:rPr>
          <w:fldChar w:fldCharType="begin"/>
        </w:r>
        <w:r>
          <w:rPr>
            <w:noProof/>
            <w:webHidden/>
          </w:rPr>
          <w:instrText xml:space="preserve"> PAGEREF _Toc231206072 \h </w:instrText>
        </w:r>
        <w:r>
          <w:rPr>
            <w:noProof/>
            <w:webHidden/>
          </w:rPr>
        </w:r>
        <w:r>
          <w:rPr>
            <w:noProof/>
            <w:webHidden/>
          </w:rPr>
          <w:fldChar w:fldCharType="separate"/>
        </w:r>
        <w:r>
          <w:rPr>
            <w:noProof/>
            <w:webHidden/>
          </w:rPr>
          <w:t>13</w:t>
        </w:r>
        <w:r>
          <w:rPr>
            <w:noProof/>
            <w:webHidden/>
          </w:rPr>
          <w:fldChar w:fldCharType="end"/>
        </w:r>
      </w:hyperlink>
    </w:p>
    <w:p w14:paraId="648794BD" w14:textId="420FF165" w:rsidR="004F68EB" w:rsidRDefault="004F68EB">
      <w:pPr>
        <w:pStyle w:val="TOC2"/>
        <w:tabs>
          <w:tab w:val="left" w:pos="1000"/>
        </w:tabs>
        <w:rPr>
          <w:rFonts w:eastAsiaTheme="minorEastAsia" w:cstheme="minorBidi"/>
          <w:smallCaps w:val="0"/>
          <w:noProof/>
          <w:kern w:val="2"/>
          <w:sz w:val="24"/>
          <w:szCs w:val="24"/>
          <w14:ligatures w14:val="standardContextual"/>
        </w:rPr>
      </w:pPr>
      <w:hyperlink w:anchor="_Toc231206073" w:history="1">
        <w:r w:rsidRPr="000A6045">
          <w:rPr>
            <w:rStyle w:val="Hyperlink"/>
            <w:noProof/>
          </w:rPr>
          <w:t>2.19</w:t>
        </w:r>
        <w:r>
          <w:rPr>
            <w:rFonts w:eastAsiaTheme="minorEastAsia" w:cstheme="minorBidi"/>
            <w:smallCaps w:val="0"/>
            <w:noProof/>
            <w:kern w:val="2"/>
            <w:sz w:val="24"/>
            <w:szCs w:val="24"/>
            <w14:ligatures w14:val="standardContextual"/>
          </w:rPr>
          <w:tab/>
        </w:r>
        <w:r w:rsidRPr="000A6045">
          <w:rPr>
            <w:rStyle w:val="Hyperlink"/>
            <w:noProof/>
          </w:rPr>
          <w:t>Subcontractor Participation Monitoring and Reporting</w:t>
        </w:r>
        <w:r>
          <w:rPr>
            <w:noProof/>
            <w:webHidden/>
          </w:rPr>
          <w:tab/>
        </w:r>
        <w:r>
          <w:rPr>
            <w:noProof/>
            <w:webHidden/>
          </w:rPr>
          <w:fldChar w:fldCharType="begin"/>
        </w:r>
        <w:r>
          <w:rPr>
            <w:noProof/>
            <w:webHidden/>
          </w:rPr>
          <w:instrText xml:space="preserve"> PAGEREF _Toc231206073 \h </w:instrText>
        </w:r>
        <w:r>
          <w:rPr>
            <w:noProof/>
            <w:webHidden/>
          </w:rPr>
        </w:r>
        <w:r>
          <w:rPr>
            <w:noProof/>
            <w:webHidden/>
          </w:rPr>
          <w:fldChar w:fldCharType="separate"/>
        </w:r>
        <w:r>
          <w:rPr>
            <w:noProof/>
            <w:webHidden/>
          </w:rPr>
          <w:t>13</w:t>
        </w:r>
        <w:r>
          <w:rPr>
            <w:noProof/>
            <w:webHidden/>
          </w:rPr>
          <w:fldChar w:fldCharType="end"/>
        </w:r>
      </w:hyperlink>
    </w:p>
    <w:p w14:paraId="4061F9DE" w14:textId="0CF445CA" w:rsidR="004F68EB" w:rsidRDefault="004F68EB">
      <w:pPr>
        <w:pStyle w:val="TOC1"/>
        <w:rPr>
          <w:rFonts w:eastAsiaTheme="minorEastAsia" w:cstheme="minorBidi"/>
          <w:b w:val="0"/>
          <w:bCs w:val="0"/>
          <w:caps w:val="0"/>
          <w:noProof/>
          <w:kern w:val="2"/>
          <w:sz w:val="24"/>
          <w:szCs w:val="24"/>
          <w14:ligatures w14:val="standardContextual"/>
        </w:rPr>
      </w:pPr>
      <w:hyperlink w:anchor="_Toc231206074" w:history="1">
        <w:r w:rsidRPr="000A6045">
          <w:rPr>
            <w:rStyle w:val="Hyperlink"/>
            <w:noProof/>
          </w:rPr>
          <w:t>3</w:t>
        </w:r>
        <w:r>
          <w:rPr>
            <w:rFonts w:eastAsiaTheme="minorEastAsia" w:cstheme="minorBidi"/>
            <w:b w:val="0"/>
            <w:bCs w:val="0"/>
            <w:caps w:val="0"/>
            <w:noProof/>
            <w:kern w:val="2"/>
            <w:sz w:val="24"/>
            <w:szCs w:val="24"/>
            <w14:ligatures w14:val="standardContextual"/>
          </w:rPr>
          <w:tab/>
        </w:r>
        <w:r w:rsidRPr="000A6045">
          <w:rPr>
            <w:rStyle w:val="Hyperlink"/>
            <w:noProof/>
          </w:rPr>
          <w:t>BID CONTENTS AND REQUIREMENTS</w:t>
        </w:r>
        <w:r>
          <w:rPr>
            <w:noProof/>
            <w:webHidden/>
          </w:rPr>
          <w:tab/>
        </w:r>
        <w:r>
          <w:rPr>
            <w:noProof/>
            <w:webHidden/>
          </w:rPr>
          <w:fldChar w:fldCharType="begin"/>
        </w:r>
        <w:r>
          <w:rPr>
            <w:noProof/>
            <w:webHidden/>
          </w:rPr>
          <w:instrText xml:space="preserve"> PAGEREF _Toc231206074 \h </w:instrText>
        </w:r>
        <w:r>
          <w:rPr>
            <w:noProof/>
            <w:webHidden/>
          </w:rPr>
        </w:r>
        <w:r>
          <w:rPr>
            <w:noProof/>
            <w:webHidden/>
          </w:rPr>
          <w:fldChar w:fldCharType="separate"/>
        </w:r>
        <w:r>
          <w:rPr>
            <w:noProof/>
            <w:webHidden/>
          </w:rPr>
          <w:t>14</w:t>
        </w:r>
        <w:r>
          <w:rPr>
            <w:noProof/>
            <w:webHidden/>
          </w:rPr>
          <w:fldChar w:fldCharType="end"/>
        </w:r>
      </w:hyperlink>
    </w:p>
    <w:p w14:paraId="09BB8002" w14:textId="5A7CF5C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75" w:history="1">
        <w:r w:rsidRPr="000A6045">
          <w:rPr>
            <w:rStyle w:val="Hyperlink"/>
            <w:noProof/>
          </w:rPr>
          <w:t>3.1</w:t>
        </w:r>
        <w:r>
          <w:rPr>
            <w:rFonts w:eastAsiaTheme="minorEastAsia" w:cstheme="minorBidi"/>
            <w:smallCaps w:val="0"/>
            <w:noProof/>
            <w:kern w:val="2"/>
            <w:sz w:val="24"/>
            <w:szCs w:val="24"/>
            <w14:ligatures w14:val="standardContextual"/>
          </w:rPr>
          <w:tab/>
        </w:r>
        <w:r w:rsidRPr="000A6045">
          <w:rPr>
            <w:rStyle w:val="Hyperlink"/>
            <w:noProof/>
          </w:rPr>
          <w:t>BID CONTENTS OVERVIEW</w:t>
        </w:r>
        <w:r>
          <w:rPr>
            <w:noProof/>
            <w:webHidden/>
          </w:rPr>
          <w:tab/>
        </w:r>
        <w:r>
          <w:rPr>
            <w:noProof/>
            <w:webHidden/>
          </w:rPr>
          <w:fldChar w:fldCharType="begin"/>
        </w:r>
        <w:r>
          <w:rPr>
            <w:noProof/>
            <w:webHidden/>
          </w:rPr>
          <w:instrText xml:space="preserve"> PAGEREF _Toc231206075 \h </w:instrText>
        </w:r>
        <w:r>
          <w:rPr>
            <w:noProof/>
            <w:webHidden/>
          </w:rPr>
        </w:r>
        <w:r>
          <w:rPr>
            <w:noProof/>
            <w:webHidden/>
          </w:rPr>
          <w:fldChar w:fldCharType="separate"/>
        </w:r>
        <w:r>
          <w:rPr>
            <w:noProof/>
            <w:webHidden/>
          </w:rPr>
          <w:t>14</w:t>
        </w:r>
        <w:r>
          <w:rPr>
            <w:noProof/>
            <w:webHidden/>
          </w:rPr>
          <w:fldChar w:fldCharType="end"/>
        </w:r>
      </w:hyperlink>
    </w:p>
    <w:p w14:paraId="792A95B4" w14:textId="522F73D4"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76" w:history="1">
        <w:r w:rsidRPr="000A6045">
          <w:rPr>
            <w:rStyle w:val="Hyperlink"/>
            <w:noProof/>
          </w:rPr>
          <w:t>3.2</w:t>
        </w:r>
        <w:r>
          <w:rPr>
            <w:rFonts w:eastAsiaTheme="minorEastAsia" w:cstheme="minorBidi"/>
            <w:smallCaps w:val="0"/>
            <w:noProof/>
            <w:kern w:val="2"/>
            <w:sz w:val="24"/>
            <w:szCs w:val="24"/>
            <w14:ligatures w14:val="standardContextual"/>
          </w:rPr>
          <w:tab/>
        </w:r>
        <w:r w:rsidRPr="000A6045">
          <w:rPr>
            <w:rStyle w:val="Hyperlink"/>
            <w:noProof/>
          </w:rPr>
          <w:t>BID REQUIREMENTS AND GUIDELINES</w:t>
        </w:r>
        <w:r>
          <w:rPr>
            <w:noProof/>
            <w:webHidden/>
          </w:rPr>
          <w:tab/>
        </w:r>
        <w:r>
          <w:rPr>
            <w:noProof/>
            <w:webHidden/>
          </w:rPr>
          <w:fldChar w:fldCharType="begin"/>
        </w:r>
        <w:r>
          <w:rPr>
            <w:noProof/>
            <w:webHidden/>
          </w:rPr>
          <w:instrText xml:space="preserve"> PAGEREF _Toc231206076 \h </w:instrText>
        </w:r>
        <w:r>
          <w:rPr>
            <w:noProof/>
            <w:webHidden/>
          </w:rPr>
        </w:r>
        <w:r>
          <w:rPr>
            <w:noProof/>
            <w:webHidden/>
          </w:rPr>
          <w:fldChar w:fldCharType="separate"/>
        </w:r>
        <w:r>
          <w:rPr>
            <w:noProof/>
            <w:webHidden/>
          </w:rPr>
          <w:t>14</w:t>
        </w:r>
        <w:r>
          <w:rPr>
            <w:noProof/>
            <w:webHidden/>
          </w:rPr>
          <w:fldChar w:fldCharType="end"/>
        </w:r>
      </w:hyperlink>
    </w:p>
    <w:p w14:paraId="71BE1771" w14:textId="760AD3B6"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77" w:history="1">
        <w:r w:rsidRPr="000A6045">
          <w:rPr>
            <w:rStyle w:val="Hyperlink"/>
            <w:noProof/>
          </w:rPr>
          <w:t>3.3</w:t>
        </w:r>
        <w:r>
          <w:rPr>
            <w:rFonts w:eastAsiaTheme="minorEastAsia" w:cstheme="minorBidi"/>
            <w:smallCaps w:val="0"/>
            <w:noProof/>
            <w:kern w:val="2"/>
            <w:sz w:val="24"/>
            <w:szCs w:val="24"/>
            <w14:ligatures w14:val="standardContextual"/>
          </w:rPr>
          <w:tab/>
        </w:r>
        <w:r w:rsidRPr="000A6045">
          <w:rPr>
            <w:rStyle w:val="Hyperlink"/>
            <w:noProof/>
          </w:rPr>
          <w:t>BIDDER PROFILE &amp; SUBMITTAL FORM (MANDATORY)</w:t>
        </w:r>
        <w:r>
          <w:rPr>
            <w:noProof/>
            <w:webHidden/>
          </w:rPr>
          <w:tab/>
        </w:r>
        <w:r>
          <w:rPr>
            <w:noProof/>
            <w:webHidden/>
          </w:rPr>
          <w:fldChar w:fldCharType="begin"/>
        </w:r>
        <w:r>
          <w:rPr>
            <w:noProof/>
            <w:webHidden/>
          </w:rPr>
          <w:instrText xml:space="preserve"> PAGEREF _Toc231206077 \h </w:instrText>
        </w:r>
        <w:r>
          <w:rPr>
            <w:noProof/>
            <w:webHidden/>
          </w:rPr>
        </w:r>
        <w:r>
          <w:rPr>
            <w:noProof/>
            <w:webHidden/>
          </w:rPr>
          <w:fldChar w:fldCharType="separate"/>
        </w:r>
        <w:r>
          <w:rPr>
            <w:noProof/>
            <w:webHidden/>
          </w:rPr>
          <w:t>15</w:t>
        </w:r>
        <w:r>
          <w:rPr>
            <w:noProof/>
            <w:webHidden/>
          </w:rPr>
          <w:fldChar w:fldCharType="end"/>
        </w:r>
      </w:hyperlink>
    </w:p>
    <w:p w14:paraId="24965066" w14:textId="09DB9D4E"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78" w:history="1">
        <w:r w:rsidRPr="000A6045">
          <w:rPr>
            <w:rStyle w:val="Hyperlink"/>
            <w:noProof/>
          </w:rPr>
          <w:t>3.4</w:t>
        </w:r>
        <w:r>
          <w:rPr>
            <w:rFonts w:eastAsiaTheme="minorEastAsia" w:cstheme="minorBidi"/>
            <w:smallCaps w:val="0"/>
            <w:noProof/>
            <w:kern w:val="2"/>
            <w:sz w:val="24"/>
            <w:szCs w:val="24"/>
            <w14:ligatures w14:val="standardContextual"/>
          </w:rPr>
          <w:tab/>
        </w:r>
        <w:r w:rsidRPr="000A6045">
          <w:rPr>
            <w:rStyle w:val="Hyperlink"/>
            <w:noProof/>
          </w:rPr>
          <w:t>DIVERSE BUSINESS INCLUSION PLAN (MANDATORY)</w:t>
        </w:r>
        <w:r>
          <w:rPr>
            <w:noProof/>
            <w:webHidden/>
          </w:rPr>
          <w:tab/>
        </w:r>
        <w:r>
          <w:rPr>
            <w:noProof/>
            <w:webHidden/>
          </w:rPr>
          <w:fldChar w:fldCharType="begin"/>
        </w:r>
        <w:r>
          <w:rPr>
            <w:noProof/>
            <w:webHidden/>
          </w:rPr>
          <w:instrText xml:space="preserve"> PAGEREF _Toc231206078 \h </w:instrText>
        </w:r>
        <w:r>
          <w:rPr>
            <w:noProof/>
            <w:webHidden/>
          </w:rPr>
        </w:r>
        <w:r>
          <w:rPr>
            <w:noProof/>
            <w:webHidden/>
          </w:rPr>
          <w:fldChar w:fldCharType="separate"/>
        </w:r>
        <w:r>
          <w:rPr>
            <w:noProof/>
            <w:webHidden/>
          </w:rPr>
          <w:t>15</w:t>
        </w:r>
        <w:r>
          <w:rPr>
            <w:noProof/>
            <w:webHidden/>
          </w:rPr>
          <w:fldChar w:fldCharType="end"/>
        </w:r>
      </w:hyperlink>
    </w:p>
    <w:p w14:paraId="359726C2" w14:textId="177B3D6F"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79" w:history="1">
        <w:r w:rsidRPr="000A6045">
          <w:rPr>
            <w:rStyle w:val="Hyperlink"/>
            <w:noProof/>
          </w:rPr>
          <w:t>3.5</w:t>
        </w:r>
        <w:r>
          <w:rPr>
            <w:rFonts w:eastAsiaTheme="minorEastAsia" w:cstheme="minorBidi"/>
            <w:smallCaps w:val="0"/>
            <w:noProof/>
            <w:kern w:val="2"/>
            <w:sz w:val="24"/>
            <w:szCs w:val="24"/>
            <w14:ligatures w14:val="standardContextual"/>
          </w:rPr>
          <w:tab/>
        </w:r>
        <w:r w:rsidRPr="000A6045">
          <w:rPr>
            <w:rStyle w:val="Hyperlink"/>
            <w:noProof/>
          </w:rPr>
          <w:t>EXECUTIVE ORDER 18-03 (SCORED)</w:t>
        </w:r>
        <w:r>
          <w:rPr>
            <w:noProof/>
            <w:webHidden/>
          </w:rPr>
          <w:tab/>
        </w:r>
        <w:r>
          <w:rPr>
            <w:noProof/>
            <w:webHidden/>
          </w:rPr>
          <w:fldChar w:fldCharType="begin"/>
        </w:r>
        <w:r>
          <w:rPr>
            <w:noProof/>
            <w:webHidden/>
          </w:rPr>
          <w:instrText xml:space="preserve"> PAGEREF _Toc231206079 \h </w:instrText>
        </w:r>
        <w:r>
          <w:rPr>
            <w:noProof/>
            <w:webHidden/>
          </w:rPr>
        </w:r>
        <w:r>
          <w:rPr>
            <w:noProof/>
            <w:webHidden/>
          </w:rPr>
          <w:fldChar w:fldCharType="separate"/>
        </w:r>
        <w:r>
          <w:rPr>
            <w:noProof/>
            <w:webHidden/>
          </w:rPr>
          <w:t>15</w:t>
        </w:r>
        <w:r>
          <w:rPr>
            <w:noProof/>
            <w:webHidden/>
          </w:rPr>
          <w:fldChar w:fldCharType="end"/>
        </w:r>
      </w:hyperlink>
    </w:p>
    <w:p w14:paraId="02B6A1D1" w14:textId="3D9F3742"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0" w:history="1">
        <w:r w:rsidRPr="000A6045">
          <w:rPr>
            <w:rStyle w:val="Hyperlink"/>
            <w:noProof/>
          </w:rPr>
          <w:t>3.6</w:t>
        </w:r>
        <w:r>
          <w:rPr>
            <w:rFonts w:eastAsiaTheme="minorEastAsia" w:cstheme="minorBidi"/>
            <w:smallCaps w:val="0"/>
            <w:noProof/>
            <w:kern w:val="2"/>
            <w:sz w:val="24"/>
            <w:szCs w:val="24"/>
            <w14:ligatures w14:val="standardContextual"/>
          </w:rPr>
          <w:tab/>
        </w:r>
        <w:r w:rsidRPr="000A6045">
          <w:rPr>
            <w:rStyle w:val="Hyperlink"/>
            <w:noProof/>
          </w:rPr>
          <w:t>DRAFT CONTRACT (MANDATORY)</w:t>
        </w:r>
        <w:r>
          <w:rPr>
            <w:noProof/>
            <w:webHidden/>
          </w:rPr>
          <w:tab/>
        </w:r>
        <w:r>
          <w:rPr>
            <w:noProof/>
            <w:webHidden/>
          </w:rPr>
          <w:fldChar w:fldCharType="begin"/>
        </w:r>
        <w:r>
          <w:rPr>
            <w:noProof/>
            <w:webHidden/>
          </w:rPr>
          <w:instrText xml:space="preserve"> PAGEREF _Toc231206080 \h </w:instrText>
        </w:r>
        <w:r>
          <w:rPr>
            <w:noProof/>
            <w:webHidden/>
          </w:rPr>
        </w:r>
        <w:r>
          <w:rPr>
            <w:noProof/>
            <w:webHidden/>
          </w:rPr>
          <w:fldChar w:fldCharType="separate"/>
        </w:r>
        <w:r>
          <w:rPr>
            <w:noProof/>
            <w:webHidden/>
          </w:rPr>
          <w:t>15</w:t>
        </w:r>
        <w:r>
          <w:rPr>
            <w:noProof/>
            <w:webHidden/>
          </w:rPr>
          <w:fldChar w:fldCharType="end"/>
        </w:r>
      </w:hyperlink>
    </w:p>
    <w:p w14:paraId="336A9163" w14:textId="4884825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1" w:history="1">
        <w:r w:rsidRPr="000A6045">
          <w:rPr>
            <w:rStyle w:val="Hyperlink"/>
            <w:noProof/>
          </w:rPr>
          <w:t>3.7</w:t>
        </w:r>
        <w:r>
          <w:rPr>
            <w:rFonts w:eastAsiaTheme="minorEastAsia" w:cstheme="minorBidi"/>
            <w:smallCaps w:val="0"/>
            <w:noProof/>
            <w:kern w:val="2"/>
            <w:sz w:val="24"/>
            <w:szCs w:val="24"/>
            <w14:ligatures w14:val="standardContextual"/>
          </w:rPr>
          <w:tab/>
        </w:r>
        <w:r w:rsidRPr="000A6045">
          <w:rPr>
            <w:rStyle w:val="Hyperlink"/>
            <w:noProof/>
          </w:rPr>
          <w:t>QUALIFICATIONS (SCORED)</w:t>
        </w:r>
        <w:r>
          <w:rPr>
            <w:noProof/>
            <w:webHidden/>
          </w:rPr>
          <w:tab/>
        </w:r>
        <w:r>
          <w:rPr>
            <w:noProof/>
            <w:webHidden/>
          </w:rPr>
          <w:fldChar w:fldCharType="begin"/>
        </w:r>
        <w:r>
          <w:rPr>
            <w:noProof/>
            <w:webHidden/>
          </w:rPr>
          <w:instrText xml:space="preserve"> PAGEREF _Toc231206081 \h </w:instrText>
        </w:r>
        <w:r>
          <w:rPr>
            <w:noProof/>
            <w:webHidden/>
          </w:rPr>
        </w:r>
        <w:r>
          <w:rPr>
            <w:noProof/>
            <w:webHidden/>
          </w:rPr>
          <w:fldChar w:fldCharType="separate"/>
        </w:r>
        <w:r>
          <w:rPr>
            <w:noProof/>
            <w:webHidden/>
          </w:rPr>
          <w:t>15</w:t>
        </w:r>
        <w:r>
          <w:rPr>
            <w:noProof/>
            <w:webHidden/>
          </w:rPr>
          <w:fldChar w:fldCharType="end"/>
        </w:r>
      </w:hyperlink>
    </w:p>
    <w:p w14:paraId="1A58613B" w14:textId="73C9D52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2" w:history="1">
        <w:r w:rsidRPr="000A6045">
          <w:rPr>
            <w:rStyle w:val="Hyperlink"/>
            <w:noProof/>
          </w:rPr>
          <w:t>3.8</w:t>
        </w:r>
        <w:r>
          <w:rPr>
            <w:rFonts w:eastAsiaTheme="minorEastAsia" w:cstheme="minorBidi"/>
            <w:smallCaps w:val="0"/>
            <w:noProof/>
            <w:kern w:val="2"/>
            <w:sz w:val="24"/>
            <w:szCs w:val="24"/>
            <w14:ligatures w14:val="standardContextual"/>
          </w:rPr>
          <w:tab/>
        </w:r>
        <w:r w:rsidRPr="000A6045">
          <w:rPr>
            <w:rStyle w:val="Hyperlink"/>
            <w:noProof/>
          </w:rPr>
          <w:t>QUOTATION (MANDATORY)</w:t>
        </w:r>
        <w:r>
          <w:rPr>
            <w:noProof/>
            <w:webHidden/>
          </w:rPr>
          <w:tab/>
        </w:r>
        <w:r>
          <w:rPr>
            <w:noProof/>
            <w:webHidden/>
          </w:rPr>
          <w:fldChar w:fldCharType="begin"/>
        </w:r>
        <w:r>
          <w:rPr>
            <w:noProof/>
            <w:webHidden/>
          </w:rPr>
          <w:instrText xml:space="preserve"> PAGEREF _Toc231206082 \h </w:instrText>
        </w:r>
        <w:r>
          <w:rPr>
            <w:noProof/>
            <w:webHidden/>
          </w:rPr>
        </w:r>
        <w:r>
          <w:rPr>
            <w:noProof/>
            <w:webHidden/>
          </w:rPr>
          <w:fldChar w:fldCharType="separate"/>
        </w:r>
        <w:r>
          <w:rPr>
            <w:noProof/>
            <w:webHidden/>
          </w:rPr>
          <w:t>16</w:t>
        </w:r>
        <w:r>
          <w:rPr>
            <w:noProof/>
            <w:webHidden/>
          </w:rPr>
          <w:fldChar w:fldCharType="end"/>
        </w:r>
      </w:hyperlink>
    </w:p>
    <w:p w14:paraId="4B96CBE1" w14:textId="7953F36E" w:rsidR="004F68EB" w:rsidRDefault="004F68EB">
      <w:pPr>
        <w:pStyle w:val="TOC1"/>
        <w:rPr>
          <w:rFonts w:eastAsiaTheme="minorEastAsia" w:cstheme="minorBidi"/>
          <w:b w:val="0"/>
          <w:bCs w:val="0"/>
          <w:caps w:val="0"/>
          <w:noProof/>
          <w:kern w:val="2"/>
          <w:sz w:val="24"/>
          <w:szCs w:val="24"/>
          <w14:ligatures w14:val="standardContextual"/>
        </w:rPr>
      </w:pPr>
      <w:hyperlink w:anchor="_Toc231206083" w:history="1">
        <w:r w:rsidRPr="000A6045">
          <w:rPr>
            <w:rStyle w:val="Hyperlink"/>
            <w:noProof/>
          </w:rPr>
          <w:t>4</w:t>
        </w:r>
        <w:r>
          <w:rPr>
            <w:rFonts w:eastAsiaTheme="minorEastAsia" w:cstheme="minorBidi"/>
            <w:b w:val="0"/>
            <w:bCs w:val="0"/>
            <w:caps w:val="0"/>
            <w:noProof/>
            <w:kern w:val="2"/>
            <w:sz w:val="24"/>
            <w:szCs w:val="24"/>
            <w14:ligatures w14:val="standardContextual"/>
          </w:rPr>
          <w:tab/>
        </w:r>
        <w:r w:rsidRPr="000A6045">
          <w:rPr>
            <w:rStyle w:val="Hyperlink"/>
            <w:noProof/>
          </w:rPr>
          <w:t>EVALUATION AND CONTRACT AWARD</w:t>
        </w:r>
        <w:r>
          <w:rPr>
            <w:noProof/>
            <w:webHidden/>
          </w:rPr>
          <w:tab/>
        </w:r>
        <w:r>
          <w:rPr>
            <w:noProof/>
            <w:webHidden/>
          </w:rPr>
          <w:fldChar w:fldCharType="begin"/>
        </w:r>
        <w:r>
          <w:rPr>
            <w:noProof/>
            <w:webHidden/>
          </w:rPr>
          <w:instrText xml:space="preserve"> PAGEREF _Toc231206083 \h </w:instrText>
        </w:r>
        <w:r>
          <w:rPr>
            <w:noProof/>
            <w:webHidden/>
          </w:rPr>
        </w:r>
        <w:r>
          <w:rPr>
            <w:noProof/>
            <w:webHidden/>
          </w:rPr>
          <w:fldChar w:fldCharType="separate"/>
        </w:r>
        <w:r>
          <w:rPr>
            <w:noProof/>
            <w:webHidden/>
          </w:rPr>
          <w:t>17</w:t>
        </w:r>
        <w:r>
          <w:rPr>
            <w:noProof/>
            <w:webHidden/>
          </w:rPr>
          <w:fldChar w:fldCharType="end"/>
        </w:r>
      </w:hyperlink>
    </w:p>
    <w:p w14:paraId="73186076" w14:textId="5E821F97"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4" w:history="1">
        <w:r w:rsidRPr="000A6045">
          <w:rPr>
            <w:rStyle w:val="Hyperlink"/>
            <w:noProof/>
          </w:rPr>
          <w:t>4.1</w:t>
        </w:r>
        <w:r>
          <w:rPr>
            <w:rFonts w:eastAsiaTheme="minorEastAsia" w:cstheme="minorBidi"/>
            <w:smallCaps w:val="0"/>
            <w:noProof/>
            <w:kern w:val="2"/>
            <w:sz w:val="24"/>
            <w:szCs w:val="24"/>
            <w14:ligatures w14:val="standardContextual"/>
          </w:rPr>
          <w:tab/>
        </w:r>
        <w:r w:rsidRPr="000A6045">
          <w:rPr>
            <w:rStyle w:val="Hyperlink"/>
            <w:noProof/>
          </w:rPr>
          <w:t>EVALUATION PROCEDURE</w:t>
        </w:r>
        <w:r>
          <w:rPr>
            <w:noProof/>
            <w:webHidden/>
          </w:rPr>
          <w:tab/>
        </w:r>
        <w:r>
          <w:rPr>
            <w:noProof/>
            <w:webHidden/>
          </w:rPr>
          <w:fldChar w:fldCharType="begin"/>
        </w:r>
        <w:r>
          <w:rPr>
            <w:noProof/>
            <w:webHidden/>
          </w:rPr>
          <w:instrText xml:space="preserve"> PAGEREF _Toc231206084 \h </w:instrText>
        </w:r>
        <w:r>
          <w:rPr>
            <w:noProof/>
            <w:webHidden/>
          </w:rPr>
        </w:r>
        <w:r>
          <w:rPr>
            <w:noProof/>
            <w:webHidden/>
          </w:rPr>
          <w:fldChar w:fldCharType="separate"/>
        </w:r>
        <w:r>
          <w:rPr>
            <w:noProof/>
            <w:webHidden/>
          </w:rPr>
          <w:t>17</w:t>
        </w:r>
        <w:r>
          <w:rPr>
            <w:noProof/>
            <w:webHidden/>
          </w:rPr>
          <w:fldChar w:fldCharType="end"/>
        </w:r>
      </w:hyperlink>
    </w:p>
    <w:p w14:paraId="09397406" w14:textId="20B2CD28"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5" w:history="1">
        <w:r w:rsidRPr="000A6045">
          <w:rPr>
            <w:rStyle w:val="Hyperlink"/>
            <w:noProof/>
          </w:rPr>
          <w:t>4.2</w:t>
        </w:r>
        <w:r>
          <w:rPr>
            <w:rFonts w:eastAsiaTheme="minorEastAsia" w:cstheme="minorBidi"/>
            <w:smallCaps w:val="0"/>
            <w:noProof/>
            <w:kern w:val="2"/>
            <w:sz w:val="24"/>
            <w:szCs w:val="24"/>
            <w14:ligatures w14:val="standardContextual"/>
          </w:rPr>
          <w:tab/>
        </w:r>
        <w:r w:rsidRPr="000A6045">
          <w:rPr>
            <w:rStyle w:val="Hyperlink"/>
            <w:noProof/>
          </w:rPr>
          <w:t>EVALUATION WEIGHTING AND SCORING</w:t>
        </w:r>
        <w:r>
          <w:rPr>
            <w:noProof/>
            <w:webHidden/>
          </w:rPr>
          <w:tab/>
        </w:r>
        <w:r>
          <w:rPr>
            <w:noProof/>
            <w:webHidden/>
          </w:rPr>
          <w:fldChar w:fldCharType="begin"/>
        </w:r>
        <w:r>
          <w:rPr>
            <w:noProof/>
            <w:webHidden/>
          </w:rPr>
          <w:instrText xml:space="preserve"> PAGEREF _Toc231206085 \h </w:instrText>
        </w:r>
        <w:r>
          <w:rPr>
            <w:noProof/>
            <w:webHidden/>
          </w:rPr>
        </w:r>
        <w:r>
          <w:rPr>
            <w:noProof/>
            <w:webHidden/>
          </w:rPr>
          <w:fldChar w:fldCharType="separate"/>
        </w:r>
        <w:r>
          <w:rPr>
            <w:noProof/>
            <w:webHidden/>
          </w:rPr>
          <w:t>17</w:t>
        </w:r>
        <w:r>
          <w:rPr>
            <w:noProof/>
            <w:webHidden/>
          </w:rPr>
          <w:fldChar w:fldCharType="end"/>
        </w:r>
      </w:hyperlink>
    </w:p>
    <w:p w14:paraId="7C24C60B" w14:textId="5CB9E6F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6" w:history="1">
        <w:r w:rsidRPr="000A6045">
          <w:rPr>
            <w:rStyle w:val="Hyperlink"/>
            <w:noProof/>
          </w:rPr>
          <w:t>4.3</w:t>
        </w:r>
        <w:r>
          <w:rPr>
            <w:rFonts w:eastAsiaTheme="minorEastAsia" w:cstheme="minorBidi"/>
            <w:smallCaps w:val="0"/>
            <w:noProof/>
            <w:kern w:val="2"/>
            <w:sz w:val="24"/>
            <w:szCs w:val="24"/>
            <w14:ligatures w14:val="standardContextual"/>
          </w:rPr>
          <w:tab/>
        </w:r>
        <w:r w:rsidRPr="000A6045">
          <w:rPr>
            <w:rStyle w:val="Hyperlink"/>
            <w:noProof/>
          </w:rPr>
          <w:t>BEST AND FINAL OFFER (BAFO)</w:t>
        </w:r>
        <w:r>
          <w:rPr>
            <w:noProof/>
            <w:webHidden/>
          </w:rPr>
          <w:tab/>
        </w:r>
        <w:r>
          <w:rPr>
            <w:noProof/>
            <w:webHidden/>
          </w:rPr>
          <w:fldChar w:fldCharType="begin"/>
        </w:r>
        <w:r>
          <w:rPr>
            <w:noProof/>
            <w:webHidden/>
          </w:rPr>
          <w:instrText xml:space="preserve"> PAGEREF _Toc231206086 \h </w:instrText>
        </w:r>
        <w:r>
          <w:rPr>
            <w:noProof/>
            <w:webHidden/>
          </w:rPr>
        </w:r>
        <w:r>
          <w:rPr>
            <w:noProof/>
            <w:webHidden/>
          </w:rPr>
          <w:fldChar w:fldCharType="separate"/>
        </w:r>
        <w:r>
          <w:rPr>
            <w:noProof/>
            <w:webHidden/>
          </w:rPr>
          <w:t>19</w:t>
        </w:r>
        <w:r>
          <w:rPr>
            <w:noProof/>
            <w:webHidden/>
          </w:rPr>
          <w:fldChar w:fldCharType="end"/>
        </w:r>
      </w:hyperlink>
    </w:p>
    <w:p w14:paraId="29CE9938" w14:textId="77368800"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7" w:history="1">
        <w:r w:rsidRPr="000A6045">
          <w:rPr>
            <w:rStyle w:val="Hyperlink"/>
            <w:noProof/>
          </w:rPr>
          <w:t>4.4</w:t>
        </w:r>
        <w:r>
          <w:rPr>
            <w:rFonts w:eastAsiaTheme="minorEastAsia" w:cstheme="minorBidi"/>
            <w:smallCaps w:val="0"/>
            <w:noProof/>
            <w:kern w:val="2"/>
            <w:sz w:val="24"/>
            <w:szCs w:val="24"/>
            <w14:ligatures w14:val="standardContextual"/>
          </w:rPr>
          <w:tab/>
        </w:r>
        <w:r w:rsidRPr="000A6045">
          <w:rPr>
            <w:rStyle w:val="Hyperlink"/>
            <w:noProof/>
          </w:rPr>
          <w:t>SUBSTANTIALLY EQUIVALENT SCORES</w:t>
        </w:r>
        <w:r>
          <w:rPr>
            <w:noProof/>
            <w:webHidden/>
          </w:rPr>
          <w:tab/>
        </w:r>
        <w:r>
          <w:rPr>
            <w:noProof/>
            <w:webHidden/>
          </w:rPr>
          <w:fldChar w:fldCharType="begin"/>
        </w:r>
        <w:r>
          <w:rPr>
            <w:noProof/>
            <w:webHidden/>
          </w:rPr>
          <w:instrText xml:space="preserve"> PAGEREF _Toc231206087 \h </w:instrText>
        </w:r>
        <w:r>
          <w:rPr>
            <w:noProof/>
            <w:webHidden/>
          </w:rPr>
        </w:r>
        <w:r>
          <w:rPr>
            <w:noProof/>
            <w:webHidden/>
          </w:rPr>
          <w:fldChar w:fldCharType="separate"/>
        </w:r>
        <w:r>
          <w:rPr>
            <w:noProof/>
            <w:webHidden/>
          </w:rPr>
          <w:t>19</w:t>
        </w:r>
        <w:r>
          <w:rPr>
            <w:noProof/>
            <w:webHidden/>
          </w:rPr>
          <w:fldChar w:fldCharType="end"/>
        </w:r>
      </w:hyperlink>
    </w:p>
    <w:p w14:paraId="75D8D1AE" w14:textId="30F24578"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8" w:history="1">
        <w:r w:rsidRPr="000A6045">
          <w:rPr>
            <w:rStyle w:val="Hyperlink"/>
            <w:noProof/>
          </w:rPr>
          <w:t>4.5</w:t>
        </w:r>
        <w:r>
          <w:rPr>
            <w:rFonts w:eastAsiaTheme="minorEastAsia" w:cstheme="minorBidi"/>
            <w:smallCaps w:val="0"/>
            <w:noProof/>
            <w:kern w:val="2"/>
            <w:sz w:val="24"/>
            <w:szCs w:val="24"/>
            <w14:ligatures w14:val="standardContextual"/>
          </w:rPr>
          <w:tab/>
        </w:r>
        <w:r w:rsidRPr="000A6045">
          <w:rPr>
            <w:rStyle w:val="Hyperlink"/>
            <w:noProof/>
          </w:rPr>
          <w:t>NOTIFICATION TO BIDDERS</w:t>
        </w:r>
        <w:r>
          <w:rPr>
            <w:noProof/>
            <w:webHidden/>
          </w:rPr>
          <w:tab/>
        </w:r>
        <w:r>
          <w:rPr>
            <w:noProof/>
            <w:webHidden/>
          </w:rPr>
          <w:fldChar w:fldCharType="begin"/>
        </w:r>
        <w:r>
          <w:rPr>
            <w:noProof/>
            <w:webHidden/>
          </w:rPr>
          <w:instrText xml:space="preserve"> PAGEREF _Toc231206088 \h </w:instrText>
        </w:r>
        <w:r>
          <w:rPr>
            <w:noProof/>
            <w:webHidden/>
          </w:rPr>
        </w:r>
        <w:r>
          <w:rPr>
            <w:noProof/>
            <w:webHidden/>
          </w:rPr>
          <w:fldChar w:fldCharType="separate"/>
        </w:r>
        <w:r>
          <w:rPr>
            <w:noProof/>
            <w:webHidden/>
          </w:rPr>
          <w:t>19</w:t>
        </w:r>
        <w:r>
          <w:rPr>
            <w:noProof/>
            <w:webHidden/>
          </w:rPr>
          <w:fldChar w:fldCharType="end"/>
        </w:r>
      </w:hyperlink>
    </w:p>
    <w:p w14:paraId="19F10656" w14:textId="4D99CA33"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89" w:history="1">
        <w:r w:rsidRPr="000A6045">
          <w:rPr>
            <w:rStyle w:val="Hyperlink"/>
            <w:noProof/>
          </w:rPr>
          <w:t>4.6</w:t>
        </w:r>
        <w:r>
          <w:rPr>
            <w:rFonts w:eastAsiaTheme="minorEastAsia" w:cstheme="minorBidi"/>
            <w:smallCaps w:val="0"/>
            <w:noProof/>
            <w:kern w:val="2"/>
            <w:sz w:val="24"/>
            <w:szCs w:val="24"/>
            <w14:ligatures w14:val="standardContextual"/>
          </w:rPr>
          <w:tab/>
        </w:r>
        <w:r w:rsidRPr="000A6045">
          <w:rPr>
            <w:rStyle w:val="Hyperlink"/>
            <w:noProof/>
          </w:rPr>
          <w:t>DEBRIEFING OF UNSUCCESSFUL BIDDERS</w:t>
        </w:r>
        <w:r>
          <w:rPr>
            <w:noProof/>
            <w:webHidden/>
          </w:rPr>
          <w:tab/>
        </w:r>
        <w:r>
          <w:rPr>
            <w:noProof/>
            <w:webHidden/>
          </w:rPr>
          <w:fldChar w:fldCharType="begin"/>
        </w:r>
        <w:r>
          <w:rPr>
            <w:noProof/>
            <w:webHidden/>
          </w:rPr>
          <w:instrText xml:space="preserve"> PAGEREF _Toc231206089 \h </w:instrText>
        </w:r>
        <w:r>
          <w:rPr>
            <w:noProof/>
            <w:webHidden/>
          </w:rPr>
        </w:r>
        <w:r>
          <w:rPr>
            <w:noProof/>
            <w:webHidden/>
          </w:rPr>
          <w:fldChar w:fldCharType="separate"/>
        </w:r>
        <w:r>
          <w:rPr>
            <w:noProof/>
            <w:webHidden/>
          </w:rPr>
          <w:t>19</w:t>
        </w:r>
        <w:r>
          <w:rPr>
            <w:noProof/>
            <w:webHidden/>
          </w:rPr>
          <w:fldChar w:fldCharType="end"/>
        </w:r>
      </w:hyperlink>
    </w:p>
    <w:p w14:paraId="4E8CCA1D" w14:textId="2A5BC53C" w:rsidR="004F68EB" w:rsidRDefault="004F68EB">
      <w:pPr>
        <w:pStyle w:val="TOC2"/>
        <w:tabs>
          <w:tab w:val="left" w:pos="800"/>
        </w:tabs>
        <w:rPr>
          <w:rFonts w:eastAsiaTheme="minorEastAsia" w:cstheme="minorBidi"/>
          <w:smallCaps w:val="0"/>
          <w:noProof/>
          <w:kern w:val="2"/>
          <w:sz w:val="24"/>
          <w:szCs w:val="24"/>
          <w14:ligatures w14:val="standardContextual"/>
        </w:rPr>
      </w:pPr>
      <w:hyperlink w:anchor="_Toc231206090" w:history="1">
        <w:r w:rsidRPr="000A6045">
          <w:rPr>
            <w:rStyle w:val="Hyperlink"/>
            <w:noProof/>
          </w:rPr>
          <w:t>4.7</w:t>
        </w:r>
        <w:r>
          <w:rPr>
            <w:rFonts w:eastAsiaTheme="minorEastAsia" w:cstheme="minorBidi"/>
            <w:smallCaps w:val="0"/>
            <w:noProof/>
            <w:kern w:val="2"/>
            <w:sz w:val="24"/>
            <w:szCs w:val="24"/>
            <w14:ligatures w14:val="standardContextual"/>
          </w:rPr>
          <w:tab/>
        </w:r>
        <w:r w:rsidRPr="000A6045">
          <w:rPr>
            <w:rStyle w:val="Hyperlink"/>
            <w:noProof/>
          </w:rPr>
          <w:t>PROTEST PROCEDURE</w:t>
        </w:r>
        <w:r>
          <w:rPr>
            <w:noProof/>
            <w:webHidden/>
          </w:rPr>
          <w:tab/>
        </w:r>
        <w:r>
          <w:rPr>
            <w:noProof/>
            <w:webHidden/>
          </w:rPr>
          <w:fldChar w:fldCharType="begin"/>
        </w:r>
        <w:r>
          <w:rPr>
            <w:noProof/>
            <w:webHidden/>
          </w:rPr>
          <w:instrText xml:space="preserve"> PAGEREF _Toc231206090 \h </w:instrText>
        </w:r>
        <w:r>
          <w:rPr>
            <w:noProof/>
            <w:webHidden/>
          </w:rPr>
        </w:r>
        <w:r>
          <w:rPr>
            <w:noProof/>
            <w:webHidden/>
          </w:rPr>
          <w:fldChar w:fldCharType="separate"/>
        </w:r>
        <w:r>
          <w:rPr>
            <w:noProof/>
            <w:webHidden/>
          </w:rPr>
          <w:t>20</w:t>
        </w:r>
        <w:r>
          <w:rPr>
            <w:noProof/>
            <w:webHidden/>
          </w:rPr>
          <w:fldChar w:fldCharType="end"/>
        </w:r>
      </w:hyperlink>
    </w:p>
    <w:p w14:paraId="0A328F35" w14:textId="2C91517E" w:rsidR="004F68EB" w:rsidRDefault="004F68EB">
      <w:pPr>
        <w:pStyle w:val="TOC1"/>
        <w:rPr>
          <w:rFonts w:eastAsiaTheme="minorEastAsia" w:cstheme="minorBidi"/>
          <w:b w:val="0"/>
          <w:bCs w:val="0"/>
          <w:caps w:val="0"/>
          <w:noProof/>
          <w:kern w:val="2"/>
          <w:sz w:val="24"/>
          <w:szCs w:val="24"/>
          <w14:ligatures w14:val="standardContextual"/>
        </w:rPr>
      </w:pPr>
      <w:hyperlink w:anchor="_Toc231206091" w:history="1">
        <w:r w:rsidRPr="000A6045">
          <w:rPr>
            <w:rStyle w:val="Hyperlink"/>
            <w:noProof/>
          </w:rPr>
          <w:t>5</w:t>
        </w:r>
        <w:r>
          <w:rPr>
            <w:rFonts w:eastAsiaTheme="minorEastAsia" w:cstheme="minorBidi"/>
            <w:b w:val="0"/>
            <w:bCs w:val="0"/>
            <w:caps w:val="0"/>
            <w:noProof/>
            <w:kern w:val="2"/>
            <w:sz w:val="24"/>
            <w:szCs w:val="24"/>
            <w14:ligatures w14:val="standardContextual"/>
          </w:rPr>
          <w:tab/>
        </w:r>
        <w:r w:rsidRPr="000A6045">
          <w:rPr>
            <w:rStyle w:val="Hyperlink"/>
            <w:noProof/>
          </w:rPr>
          <w:t>RFQQ EXHIBITS</w:t>
        </w:r>
        <w:r>
          <w:rPr>
            <w:noProof/>
            <w:webHidden/>
          </w:rPr>
          <w:tab/>
        </w:r>
        <w:r>
          <w:rPr>
            <w:noProof/>
            <w:webHidden/>
          </w:rPr>
          <w:fldChar w:fldCharType="begin"/>
        </w:r>
        <w:r>
          <w:rPr>
            <w:noProof/>
            <w:webHidden/>
          </w:rPr>
          <w:instrText xml:space="preserve"> PAGEREF _Toc231206091 \h </w:instrText>
        </w:r>
        <w:r>
          <w:rPr>
            <w:noProof/>
            <w:webHidden/>
          </w:rPr>
        </w:r>
        <w:r>
          <w:rPr>
            <w:noProof/>
            <w:webHidden/>
          </w:rPr>
          <w:fldChar w:fldCharType="separate"/>
        </w:r>
        <w:r>
          <w:rPr>
            <w:noProof/>
            <w:webHidden/>
          </w:rPr>
          <w:t>22</w:t>
        </w:r>
        <w:r>
          <w:rPr>
            <w:noProof/>
            <w:webHidden/>
          </w:rPr>
          <w:fldChar w:fldCharType="end"/>
        </w:r>
      </w:hyperlink>
    </w:p>
    <w:p w14:paraId="50ACA178" w14:textId="6027EE28" w:rsidR="004F68EB" w:rsidRDefault="004F68EB">
      <w:pPr>
        <w:pStyle w:val="TOC1"/>
        <w:rPr>
          <w:rFonts w:eastAsiaTheme="minorEastAsia" w:cstheme="minorBidi"/>
          <w:b w:val="0"/>
          <w:bCs w:val="0"/>
          <w:caps w:val="0"/>
          <w:noProof/>
          <w:kern w:val="2"/>
          <w:sz w:val="24"/>
          <w:szCs w:val="24"/>
          <w14:ligatures w14:val="standardContextual"/>
        </w:rPr>
      </w:pPr>
      <w:hyperlink w:anchor="_Toc231206092" w:history="1">
        <w:r w:rsidRPr="000A6045">
          <w:rPr>
            <w:rStyle w:val="Hyperlink"/>
            <w:noProof/>
          </w:rPr>
          <w:t>EXHIBIT A – BIDDER FORMS AND CERTIFICATIONS</w:t>
        </w:r>
        <w:r>
          <w:rPr>
            <w:noProof/>
            <w:webHidden/>
          </w:rPr>
          <w:tab/>
        </w:r>
        <w:r>
          <w:rPr>
            <w:noProof/>
            <w:webHidden/>
          </w:rPr>
          <w:fldChar w:fldCharType="begin"/>
        </w:r>
        <w:r>
          <w:rPr>
            <w:noProof/>
            <w:webHidden/>
          </w:rPr>
          <w:instrText xml:space="preserve"> PAGEREF _Toc231206092 \h </w:instrText>
        </w:r>
        <w:r>
          <w:rPr>
            <w:noProof/>
            <w:webHidden/>
          </w:rPr>
        </w:r>
        <w:r>
          <w:rPr>
            <w:noProof/>
            <w:webHidden/>
          </w:rPr>
          <w:fldChar w:fldCharType="separate"/>
        </w:r>
        <w:r>
          <w:rPr>
            <w:noProof/>
            <w:webHidden/>
          </w:rPr>
          <w:t>23</w:t>
        </w:r>
        <w:r>
          <w:rPr>
            <w:noProof/>
            <w:webHidden/>
          </w:rPr>
          <w:fldChar w:fldCharType="end"/>
        </w:r>
      </w:hyperlink>
    </w:p>
    <w:p w14:paraId="09BB61CC" w14:textId="49FF1994" w:rsidR="004F68EB" w:rsidRDefault="004F68EB">
      <w:pPr>
        <w:pStyle w:val="TOC1"/>
        <w:rPr>
          <w:rFonts w:eastAsiaTheme="minorEastAsia" w:cstheme="minorBidi"/>
          <w:b w:val="0"/>
          <w:bCs w:val="0"/>
          <w:caps w:val="0"/>
          <w:noProof/>
          <w:kern w:val="2"/>
          <w:sz w:val="24"/>
          <w:szCs w:val="24"/>
          <w14:ligatures w14:val="standardContextual"/>
        </w:rPr>
      </w:pPr>
      <w:hyperlink w:anchor="_Toc231206093" w:history="1">
        <w:r w:rsidRPr="000A6045">
          <w:rPr>
            <w:rStyle w:val="Hyperlink"/>
            <w:noProof/>
          </w:rPr>
          <w:t>EXHIBIT B – DRAFT CONTRACT</w:t>
        </w:r>
        <w:r>
          <w:rPr>
            <w:noProof/>
            <w:webHidden/>
          </w:rPr>
          <w:tab/>
        </w:r>
        <w:r>
          <w:rPr>
            <w:noProof/>
            <w:webHidden/>
          </w:rPr>
          <w:fldChar w:fldCharType="begin"/>
        </w:r>
        <w:r>
          <w:rPr>
            <w:noProof/>
            <w:webHidden/>
          </w:rPr>
          <w:instrText xml:space="preserve"> PAGEREF _Toc231206093 \h </w:instrText>
        </w:r>
        <w:r>
          <w:rPr>
            <w:noProof/>
            <w:webHidden/>
          </w:rPr>
        </w:r>
        <w:r>
          <w:rPr>
            <w:noProof/>
            <w:webHidden/>
          </w:rPr>
          <w:fldChar w:fldCharType="separate"/>
        </w:r>
        <w:r>
          <w:rPr>
            <w:noProof/>
            <w:webHidden/>
          </w:rPr>
          <w:t>24</w:t>
        </w:r>
        <w:r>
          <w:rPr>
            <w:noProof/>
            <w:webHidden/>
          </w:rPr>
          <w:fldChar w:fldCharType="end"/>
        </w:r>
      </w:hyperlink>
    </w:p>
    <w:p w14:paraId="74A3837B" w14:textId="40AFAC15" w:rsidR="004F68EB" w:rsidRDefault="004F68EB">
      <w:pPr>
        <w:pStyle w:val="TOC1"/>
        <w:rPr>
          <w:rFonts w:eastAsiaTheme="minorEastAsia" w:cstheme="minorBidi"/>
          <w:b w:val="0"/>
          <w:bCs w:val="0"/>
          <w:caps w:val="0"/>
          <w:noProof/>
          <w:kern w:val="2"/>
          <w:sz w:val="24"/>
          <w:szCs w:val="24"/>
          <w14:ligatures w14:val="standardContextual"/>
        </w:rPr>
      </w:pPr>
      <w:hyperlink w:anchor="_Toc231206094" w:history="1">
        <w:r w:rsidRPr="000A6045">
          <w:rPr>
            <w:rStyle w:val="Hyperlink"/>
            <w:noProof/>
          </w:rPr>
          <w:t>EXHIBIT C – QUALIFICATIONS</w:t>
        </w:r>
        <w:r>
          <w:rPr>
            <w:noProof/>
            <w:webHidden/>
          </w:rPr>
          <w:tab/>
        </w:r>
        <w:r>
          <w:rPr>
            <w:noProof/>
            <w:webHidden/>
          </w:rPr>
          <w:fldChar w:fldCharType="begin"/>
        </w:r>
        <w:r>
          <w:rPr>
            <w:noProof/>
            <w:webHidden/>
          </w:rPr>
          <w:instrText xml:space="preserve"> PAGEREF _Toc231206094 \h </w:instrText>
        </w:r>
        <w:r>
          <w:rPr>
            <w:noProof/>
            <w:webHidden/>
          </w:rPr>
        </w:r>
        <w:r>
          <w:rPr>
            <w:noProof/>
            <w:webHidden/>
          </w:rPr>
          <w:fldChar w:fldCharType="separate"/>
        </w:r>
        <w:r>
          <w:rPr>
            <w:noProof/>
            <w:webHidden/>
          </w:rPr>
          <w:t>25</w:t>
        </w:r>
        <w:r>
          <w:rPr>
            <w:noProof/>
            <w:webHidden/>
          </w:rPr>
          <w:fldChar w:fldCharType="end"/>
        </w:r>
      </w:hyperlink>
    </w:p>
    <w:p w14:paraId="3FF8049D" w14:textId="204DB549" w:rsidR="004F68EB" w:rsidRDefault="004F68EB">
      <w:pPr>
        <w:pStyle w:val="TOC1"/>
        <w:rPr>
          <w:rFonts w:eastAsiaTheme="minorEastAsia" w:cstheme="minorBidi"/>
          <w:b w:val="0"/>
          <w:bCs w:val="0"/>
          <w:caps w:val="0"/>
          <w:noProof/>
          <w:kern w:val="2"/>
          <w:sz w:val="24"/>
          <w:szCs w:val="24"/>
          <w14:ligatures w14:val="standardContextual"/>
        </w:rPr>
      </w:pPr>
      <w:hyperlink w:anchor="_Toc231206095" w:history="1">
        <w:r w:rsidRPr="000A6045">
          <w:rPr>
            <w:rStyle w:val="Hyperlink"/>
            <w:noProof/>
          </w:rPr>
          <w:t>EXHIBIT D – QUOTATION</w:t>
        </w:r>
        <w:r>
          <w:rPr>
            <w:noProof/>
            <w:webHidden/>
          </w:rPr>
          <w:tab/>
        </w:r>
        <w:r>
          <w:rPr>
            <w:noProof/>
            <w:webHidden/>
          </w:rPr>
          <w:fldChar w:fldCharType="begin"/>
        </w:r>
        <w:r>
          <w:rPr>
            <w:noProof/>
            <w:webHidden/>
          </w:rPr>
          <w:instrText xml:space="preserve"> PAGEREF _Toc231206095 \h </w:instrText>
        </w:r>
        <w:r>
          <w:rPr>
            <w:noProof/>
            <w:webHidden/>
          </w:rPr>
        </w:r>
        <w:r>
          <w:rPr>
            <w:noProof/>
            <w:webHidden/>
          </w:rPr>
          <w:fldChar w:fldCharType="separate"/>
        </w:r>
        <w:r>
          <w:rPr>
            <w:noProof/>
            <w:webHidden/>
          </w:rPr>
          <w:t>26</w:t>
        </w:r>
        <w:r>
          <w:rPr>
            <w:noProof/>
            <w:webHidden/>
          </w:rPr>
          <w:fldChar w:fldCharType="end"/>
        </w:r>
      </w:hyperlink>
    </w:p>
    <w:p w14:paraId="6B614076" w14:textId="28D5C97D" w:rsidR="00CE7672" w:rsidRPr="00546F34" w:rsidRDefault="00546F34" w:rsidP="00ED202B">
      <w:pPr>
        <w:spacing w:after="60"/>
      </w:pPr>
      <w:r w:rsidRPr="00F76E76">
        <w:lastRenderedPageBreak/>
        <w:fldChar w:fldCharType="end"/>
      </w:r>
    </w:p>
    <w:p w14:paraId="5A552AB4" w14:textId="77777777" w:rsidR="009579D5" w:rsidRDefault="009579D5" w:rsidP="00660D76">
      <w:pPr>
        <w:pStyle w:val="Heading1"/>
      </w:pPr>
      <w:bookmarkStart w:id="0" w:name="_Toc466022343"/>
      <w:bookmarkStart w:id="1" w:name="_Ref86063929"/>
      <w:bookmarkStart w:id="2" w:name="_Toc231206049"/>
      <w:bookmarkStart w:id="3" w:name="_Hlk86169991"/>
      <w:r w:rsidRPr="00660D76">
        <w:t>INTRODUCTION</w:t>
      </w:r>
      <w:bookmarkEnd w:id="0"/>
      <w:bookmarkEnd w:id="1"/>
      <w:bookmarkEnd w:id="2"/>
    </w:p>
    <w:p w14:paraId="10541528" w14:textId="77777777" w:rsidR="007A79D4" w:rsidRPr="008D643D" w:rsidRDefault="007A79D4" w:rsidP="00BD22A7">
      <w:pPr>
        <w:pStyle w:val="Heading2"/>
        <w:ind w:left="450"/>
      </w:pPr>
      <w:bookmarkStart w:id="4" w:name="_Toc231206050"/>
      <w:r w:rsidRPr="008D643D">
        <w:t>DEFINITIONS</w:t>
      </w:r>
      <w:bookmarkEnd w:id="4"/>
    </w:p>
    <w:p w14:paraId="04BC6A3D" w14:textId="77777777" w:rsidR="007A79D4" w:rsidRDefault="007A79D4" w:rsidP="007A79D4"/>
    <w:p w14:paraId="4B445D4F" w14:textId="77777777" w:rsidR="007A79D4" w:rsidRDefault="007A79D4" w:rsidP="007A79D4">
      <w:r>
        <w:t xml:space="preserve">Definitions for the purposes of this </w:t>
      </w:r>
      <w:r w:rsidR="00380065">
        <w:t>RFQQ</w:t>
      </w:r>
      <w:r>
        <w:t xml:space="preserve"> include:</w:t>
      </w:r>
    </w:p>
    <w:p w14:paraId="18BC6D8D" w14:textId="77777777" w:rsidR="007A79D4" w:rsidRDefault="007A79D4" w:rsidP="007A79D4"/>
    <w:p w14:paraId="0FC38980" w14:textId="77777777" w:rsidR="007A79D4" w:rsidRDefault="007A79D4" w:rsidP="007A79D4">
      <w:r w:rsidRPr="008D643D">
        <w:rPr>
          <w:b/>
        </w:rPr>
        <w:t xml:space="preserve">Apparent Successful </w:t>
      </w:r>
      <w:r>
        <w:rPr>
          <w:b/>
        </w:rPr>
        <w:t>Bidder (ASB)</w:t>
      </w:r>
      <w:r w:rsidRPr="008D643D">
        <w:t xml:space="preserve"> </w:t>
      </w:r>
      <w:r>
        <w:t>– The B</w:t>
      </w:r>
      <w:r w:rsidRPr="008D643D">
        <w:t>idder selected as the entity to perform the anticipated services</w:t>
      </w:r>
      <w:r>
        <w:t xml:space="preserve"> under this </w:t>
      </w:r>
      <w:r w:rsidR="00380065">
        <w:t>RFQQ</w:t>
      </w:r>
      <w:r w:rsidRPr="008D643D">
        <w:t>, subject to completion of contract negotiations and execution of a written contract.</w:t>
      </w:r>
    </w:p>
    <w:p w14:paraId="5B7EADB8" w14:textId="77777777" w:rsidR="00D67FE6" w:rsidRDefault="00D67FE6" w:rsidP="007A79D4"/>
    <w:p w14:paraId="25DB4ADB" w14:textId="77777777" w:rsidR="00D67FE6" w:rsidRDefault="00D67FE6" w:rsidP="00D67FE6">
      <w:r>
        <w:rPr>
          <w:b/>
        </w:rPr>
        <w:t>Bid</w:t>
      </w:r>
      <w:r w:rsidRPr="008D643D">
        <w:rPr>
          <w:b/>
        </w:rPr>
        <w:t xml:space="preserve"> </w:t>
      </w:r>
      <w:r w:rsidRPr="008D643D">
        <w:t>– A formal offer submitted in response to this solicitation.</w:t>
      </w:r>
      <w:r>
        <w:t xml:space="preserve"> To be responsive, a </w:t>
      </w:r>
      <w:r w:rsidRPr="00D67FE6">
        <w:t>Bid must</w:t>
      </w:r>
      <w:r>
        <w:t xml:space="preserve"> include all items outlined in Section </w:t>
      </w:r>
      <w:r>
        <w:fldChar w:fldCharType="begin"/>
      </w:r>
      <w:r>
        <w:instrText xml:space="preserve"> REF _Ref86063992 \r \h </w:instrText>
      </w:r>
      <w:r>
        <w:fldChar w:fldCharType="separate"/>
      </w:r>
      <w:r w:rsidR="002323F3">
        <w:t>3</w:t>
      </w:r>
      <w:r>
        <w:fldChar w:fldCharType="end"/>
      </w:r>
      <w:r w:rsidR="00D20F4A">
        <w:t xml:space="preserve"> (</w:t>
      </w:r>
      <w:r>
        <w:fldChar w:fldCharType="begin"/>
      </w:r>
      <w:r>
        <w:instrText xml:space="preserve"> REF _Ref86064007 \h </w:instrText>
      </w:r>
      <w:r>
        <w:fldChar w:fldCharType="separate"/>
      </w:r>
      <w:r w:rsidR="002323F3">
        <w:t>BID</w:t>
      </w:r>
      <w:r w:rsidR="002323F3" w:rsidRPr="00C02A9B">
        <w:t xml:space="preserve"> CONTENTS</w:t>
      </w:r>
      <w:r w:rsidR="002323F3">
        <w:t xml:space="preserve"> AND REQUIREMENTS</w:t>
      </w:r>
      <w:r>
        <w:fldChar w:fldCharType="end"/>
      </w:r>
      <w:r w:rsidR="00D20F4A">
        <w:t>)</w:t>
      </w:r>
      <w:r>
        <w:t xml:space="preserve">. Two such items that may be referred to throughout this document are: </w:t>
      </w:r>
    </w:p>
    <w:p w14:paraId="68D37352" w14:textId="77777777" w:rsidR="00D67FE6" w:rsidRDefault="00D67FE6" w:rsidP="00D67FE6"/>
    <w:p w14:paraId="12FC00BC" w14:textId="4DB08020" w:rsidR="00D67FE6" w:rsidRDefault="00D67FE6" w:rsidP="00D67FE6">
      <w:pPr>
        <w:pStyle w:val="ListParagraph"/>
        <w:numPr>
          <w:ilvl w:val="0"/>
          <w:numId w:val="10"/>
        </w:numPr>
      </w:pPr>
      <w:r>
        <w:rPr>
          <w:b/>
          <w:bCs/>
        </w:rPr>
        <w:t>Quotation</w:t>
      </w:r>
      <w:r>
        <w:t xml:space="preserve"> – Bidder’s cost as described in Section </w:t>
      </w:r>
      <w:r>
        <w:fldChar w:fldCharType="begin"/>
      </w:r>
      <w:r>
        <w:instrText xml:space="preserve"> REF _Ref86091971 \r \h </w:instrText>
      </w:r>
      <w:r>
        <w:fldChar w:fldCharType="separate"/>
      </w:r>
      <w:r w:rsidR="008A7272">
        <w:t>3.8</w:t>
      </w:r>
      <w:r>
        <w:fldChar w:fldCharType="end"/>
      </w:r>
      <w:r>
        <w:t xml:space="preserve"> and Exhibit D.</w:t>
      </w:r>
    </w:p>
    <w:p w14:paraId="68B4EE02" w14:textId="77777777" w:rsidR="00D67FE6" w:rsidRDefault="00D67FE6" w:rsidP="00D67FE6">
      <w:pPr>
        <w:pStyle w:val="ListParagraph"/>
        <w:ind w:left="1080"/>
      </w:pPr>
    </w:p>
    <w:p w14:paraId="001BA809" w14:textId="211C705F" w:rsidR="00D67FE6" w:rsidRDefault="00D67FE6" w:rsidP="00D67FE6">
      <w:pPr>
        <w:pStyle w:val="NoSpacing"/>
        <w:numPr>
          <w:ilvl w:val="0"/>
          <w:numId w:val="10"/>
        </w:numPr>
        <w:rPr>
          <w:rFonts w:ascii="Arial" w:hAnsi="Arial" w:cs="Arial"/>
          <w:sz w:val="20"/>
          <w:szCs w:val="20"/>
        </w:rPr>
      </w:pPr>
      <w:r>
        <w:rPr>
          <w:rFonts w:ascii="Arial" w:hAnsi="Arial" w:cs="Arial"/>
          <w:b/>
          <w:bCs/>
          <w:sz w:val="20"/>
          <w:szCs w:val="20"/>
        </w:rPr>
        <w:t>Qualifications</w:t>
      </w:r>
      <w:r>
        <w:rPr>
          <w:rFonts w:ascii="Arial" w:hAnsi="Arial" w:cs="Arial"/>
          <w:sz w:val="20"/>
          <w:szCs w:val="20"/>
        </w:rPr>
        <w:t xml:space="preserve"> – Bidder’s qualifications as described in Section </w:t>
      </w:r>
      <w:r>
        <w:rPr>
          <w:rFonts w:ascii="Arial" w:hAnsi="Arial" w:cs="Arial"/>
          <w:sz w:val="20"/>
          <w:szCs w:val="20"/>
        </w:rPr>
        <w:fldChar w:fldCharType="begin"/>
      </w:r>
      <w:r>
        <w:rPr>
          <w:rFonts w:ascii="Arial" w:hAnsi="Arial" w:cs="Arial"/>
          <w:sz w:val="20"/>
          <w:szCs w:val="20"/>
        </w:rPr>
        <w:instrText xml:space="preserve"> REF _Ref86086839 \r \h </w:instrText>
      </w:r>
      <w:r>
        <w:rPr>
          <w:rFonts w:ascii="Arial" w:hAnsi="Arial" w:cs="Arial"/>
          <w:sz w:val="20"/>
          <w:szCs w:val="20"/>
        </w:rPr>
      </w:r>
      <w:r>
        <w:rPr>
          <w:rFonts w:ascii="Arial" w:hAnsi="Arial" w:cs="Arial"/>
          <w:sz w:val="20"/>
          <w:szCs w:val="20"/>
        </w:rPr>
        <w:fldChar w:fldCharType="separate"/>
      </w:r>
      <w:r w:rsidR="008A7272">
        <w:rPr>
          <w:rFonts w:ascii="Arial" w:hAnsi="Arial" w:cs="Arial"/>
          <w:sz w:val="20"/>
          <w:szCs w:val="20"/>
        </w:rPr>
        <w:t>3.7</w:t>
      </w:r>
      <w:r>
        <w:rPr>
          <w:rFonts w:ascii="Arial" w:hAnsi="Arial" w:cs="Arial"/>
          <w:sz w:val="20"/>
          <w:szCs w:val="20"/>
        </w:rPr>
        <w:fldChar w:fldCharType="end"/>
      </w:r>
      <w:r>
        <w:rPr>
          <w:rFonts w:ascii="Arial" w:hAnsi="Arial" w:cs="Arial"/>
          <w:sz w:val="20"/>
          <w:szCs w:val="20"/>
        </w:rPr>
        <w:t xml:space="preserve"> and Exhibit C.</w:t>
      </w:r>
    </w:p>
    <w:p w14:paraId="400A0490" w14:textId="77777777" w:rsidR="00D67FE6" w:rsidRDefault="00D67FE6" w:rsidP="007A79D4"/>
    <w:p w14:paraId="5B5DD0FE" w14:textId="77777777" w:rsidR="007A79D4" w:rsidRDefault="007A79D4" w:rsidP="007A79D4">
      <w:r w:rsidRPr="008D643D">
        <w:rPr>
          <w:b/>
        </w:rPr>
        <w:t>Bidder</w:t>
      </w:r>
      <w:r w:rsidRPr="008D643D">
        <w:t xml:space="preserve"> – Individual or company interested in the </w:t>
      </w:r>
      <w:r w:rsidR="00380065">
        <w:t>RFQQ</w:t>
      </w:r>
      <w:r w:rsidRPr="008D643D">
        <w:t xml:space="preserve"> that submits a </w:t>
      </w:r>
      <w:r w:rsidR="00D67FE6">
        <w:t>Bid</w:t>
      </w:r>
      <w:r w:rsidR="00D67FE6" w:rsidRPr="008D643D">
        <w:t xml:space="preserve"> </w:t>
      </w:r>
      <w:r w:rsidR="00003037" w:rsidRPr="008D643D">
        <w:t>to</w:t>
      </w:r>
      <w:r w:rsidRPr="008D643D">
        <w:t xml:space="preserve"> attain a contract with the Health Care Authority.</w:t>
      </w:r>
    </w:p>
    <w:p w14:paraId="39278FD8" w14:textId="77777777" w:rsidR="0041536F" w:rsidRDefault="0041536F" w:rsidP="0076373E"/>
    <w:p w14:paraId="3DC616B4" w14:textId="77777777" w:rsidR="0041536F" w:rsidRDefault="0041536F" w:rsidP="0041536F">
      <w:r w:rsidRPr="00FB0EA5">
        <w:rPr>
          <w:b/>
        </w:rPr>
        <w:t>Business Day</w:t>
      </w:r>
      <w:r>
        <w:t xml:space="preserve"> </w:t>
      </w:r>
      <w:r w:rsidR="005A2C48" w:rsidRPr="008D643D">
        <w:t>–</w:t>
      </w:r>
      <w:r w:rsidR="00E3353E">
        <w:t xml:space="preserve"> </w:t>
      </w:r>
      <w:r>
        <w:t xml:space="preserve">Monday through Friday, 8:00 a.m. to 5:00 p.m., Pacific Time, except for holidays observed by the </w:t>
      </w:r>
      <w:r w:rsidR="007B77E7">
        <w:t>s</w:t>
      </w:r>
      <w:r>
        <w:t xml:space="preserve">tate of Washington, unless otherwise specified within the </w:t>
      </w:r>
      <w:r w:rsidR="00380065">
        <w:t>RFQQ</w:t>
      </w:r>
      <w:r>
        <w:t>.</w:t>
      </w:r>
    </w:p>
    <w:p w14:paraId="7361CAEF" w14:textId="77777777" w:rsidR="00E3353E" w:rsidRDefault="00E3353E" w:rsidP="0041536F"/>
    <w:p w14:paraId="09B320F9" w14:textId="77777777" w:rsidR="007A79D4" w:rsidRDefault="007A79D4" w:rsidP="007A79D4">
      <w:r>
        <w:rPr>
          <w:b/>
        </w:rPr>
        <w:t xml:space="preserve">Health Care Authority </w:t>
      </w:r>
      <w:r w:rsidRPr="008A7272">
        <w:rPr>
          <w:bCs/>
        </w:rPr>
        <w:t xml:space="preserve">or </w:t>
      </w:r>
      <w:r w:rsidRPr="008D643D">
        <w:rPr>
          <w:b/>
        </w:rPr>
        <w:t xml:space="preserve">HCA </w:t>
      </w:r>
      <w:r w:rsidRPr="008D643D">
        <w:t>–</w:t>
      </w:r>
      <w:r w:rsidR="005A2C48">
        <w:t xml:space="preserve"> A</w:t>
      </w:r>
      <w:r>
        <w:t>n executive</w:t>
      </w:r>
      <w:r w:rsidRPr="008D643D">
        <w:t xml:space="preserve"> agency of the state of Washington that is issuing this </w:t>
      </w:r>
      <w:r w:rsidR="00380065">
        <w:t>RFQQ</w:t>
      </w:r>
      <w:r w:rsidRPr="008D643D">
        <w:t>.</w:t>
      </w:r>
    </w:p>
    <w:p w14:paraId="3804A488" w14:textId="77777777" w:rsidR="007A79D4" w:rsidRPr="008D643D" w:rsidRDefault="007A79D4" w:rsidP="007A79D4"/>
    <w:p w14:paraId="2528D877" w14:textId="77777777" w:rsidR="007A79D4" w:rsidRDefault="007A79D4" w:rsidP="007A79D4">
      <w:r w:rsidRPr="008D643D">
        <w:rPr>
          <w:b/>
        </w:rPr>
        <w:t xml:space="preserve">Request for </w:t>
      </w:r>
      <w:r w:rsidR="00380065">
        <w:rPr>
          <w:b/>
        </w:rPr>
        <w:t>Qualifications and Quotations</w:t>
      </w:r>
      <w:r w:rsidR="00380065" w:rsidRPr="008D643D">
        <w:rPr>
          <w:b/>
        </w:rPr>
        <w:t xml:space="preserve"> </w:t>
      </w:r>
      <w:r w:rsidRPr="008D643D">
        <w:rPr>
          <w:b/>
        </w:rPr>
        <w:t>(</w:t>
      </w:r>
      <w:r w:rsidR="00380065">
        <w:rPr>
          <w:b/>
        </w:rPr>
        <w:t>RFQQ</w:t>
      </w:r>
      <w:r w:rsidRPr="008D643D">
        <w:rPr>
          <w:b/>
        </w:rPr>
        <w:t xml:space="preserve">) </w:t>
      </w:r>
      <w:r w:rsidRPr="008D643D">
        <w:t xml:space="preserve">– Formal </w:t>
      </w:r>
      <w:r w:rsidR="006905CC">
        <w:t>solicitation</w:t>
      </w:r>
      <w:r w:rsidR="006905CC" w:rsidRPr="008D643D">
        <w:t xml:space="preserve"> </w:t>
      </w:r>
      <w:r w:rsidRPr="008D643D">
        <w:t xml:space="preserve">document in which a service or need is </w:t>
      </w:r>
      <w:r w:rsidR="000B37F3" w:rsidRPr="008D643D">
        <w:t>identified,</w:t>
      </w:r>
      <w:r w:rsidRPr="008D643D">
        <w:t xml:space="preserve"> </w:t>
      </w:r>
      <w:r w:rsidR="00380065">
        <w:t>and firms are invited to provide their qualifications</w:t>
      </w:r>
      <w:r w:rsidR="008D3DC4">
        <w:t xml:space="preserve"> and </w:t>
      </w:r>
      <w:r w:rsidR="00D67FE6">
        <w:t xml:space="preserve">quotation </w:t>
      </w:r>
      <w:r w:rsidR="00380065">
        <w:t>to provide the services</w:t>
      </w:r>
      <w:r w:rsidRPr="008D643D">
        <w:t>.</w:t>
      </w:r>
    </w:p>
    <w:p w14:paraId="2B0505A7" w14:textId="77777777" w:rsidR="0041536F" w:rsidRDefault="0041536F" w:rsidP="007A79D4"/>
    <w:p w14:paraId="7AB6A8E3" w14:textId="77777777" w:rsidR="0041536F" w:rsidRPr="00B16C7F" w:rsidRDefault="0041536F" w:rsidP="0041536F">
      <w:pPr>
        <w:pStyle w:val="NoSpacing"/>
        <w:ind w:left="360"/>
        <w:rPr>
          <w:rFonts w:ascii="Arial" w:hAnsi="Arial" w:cs="Arial"/>
          <w:sz w:val="20"/>
          <w:szCs w:val="20"/>
        </w:rPr>
      </w:pPr>
      <w:r w:rsidRPr="00B16C7F">
        <w:rPr>
          <w:rFonts w:ascii="Arial" w:hAnsi="Arial" w:cs="Arial"/>
          <w:b/>
          <w:sz w:val="20"/>
          <w:szCs w:val="20"/>
        </w:rPr>
        <w:t xml:space="preserve">Revised Code of Washington (RCW) </w:t>
      </w:r>
      <w:r w:rsidRPr="00B16C7F">
        <w:rPr>
          <w:rFonts w:ascii="Arial" w:hAnsi="Arial" w:cs="Arial"/>
          <w:sz w:val="20"/>
          <w:szCs w:val="20"/>
        </w:rPr>
        <w:t xml:space="preserve">– </w:t>
      </w:r>
      <w:r>
        <w:rPr>
          <w:rFonts w:ascii="Arial" w:hAnsi="Arial" w:cs="Arial"/>
          <w:sz w:val="20"/>
          <w:szCs w:val="20"/>
        </w:rPr>
        <w:t xml:space="preserve">The laws of the </w:t>
      </w:r>
      <w:r w:rsidR="00585718">
        <w:rPr>
          <w:rFonts w:ascii="Arial" w:hAnsi="Arial" w:cs="Arial"/>
          <w:sz w:val="20"/>
          <w:szCs w:val="20"/>
        </w:rPr>
        <w:t>s</w:t>
      </w:r>
      <w:r>
        <w:rPr>
          <w:rFonts w:ascii="Arial" w:hAnsi="Arial" w:cs="Arial"/>
          <w:sz w:val="20"/>
          <w:szCs w:val="20"/>
        </w:rPr>
        <w:t xml:space="preserve">tate of Washington, as enacted by the Legislature. </w:t>
      </w:r>
      <w:r w:rsidRPr="00B16C7F">
        <w:rPr>
          <w:rFonts w:ascii="Arial" w:hAnsi="Arial" w:cs="Arial"/>
          <w:sz w:val="20"/>
          <w:szCs w:val="20"/>
        </w:rPr>
        <w:t xml:space="preserve">Any references to specific titles, chapters, or sections of the RCW </w:t>
      </w:r>
      <w:r w:rsidR="00141A4D" w:rsidRPr="00B16C7F">
        <w:rPr>
          <w:rFonts w:ascii="Arial" w:hAnsi="Arial" w:cs="Arial"/>
          <w:sz w:val="20"/>
          <w:szCs w:val="20"/>
        </w:rPr>
        <w:t>includ</w:t>
      </w:r>
      <w:r w:rsidR="00141A4D">
        <w:rPr>
          <w:rFonts w:ascii="Arial" w:hAnsi="Arial" w:cs="Arial"/>
          <w:sz w:val="20"/>
          <w:szCs w:val="20"/>
        </w:rPr>
        <w:t>e</w:t>
      </w:r>
      <w:r w:rsidRPr="00B16C7F">
        <w:rPr>
          <w:rFonts w:ascii="Arial" w:hAnsi="Arial" w:cs="Arial"/>
          <w:sz w:val="20"/>
          <w:szCs w:val="20"/>
        </w:rPr>
        <w:t xml:space="preserve"> any substitute, successor, or replacement title, chapter, or section.</w:t>
      </w:r>
      <w:r w:rsidR="002F18ED">
        <w:rPr>
          <w:rFonts w:ascii="Arial" w:hAnsi="Arial" w:cs="Arial"/>
          <w:sz w:val="20"/>
          <w:szCs w:val="20"/>
        </w:rPr>
        <w:t xml:space="preserve"> Pertinent RCW chapters can be accessed at: </w:t>
      </w:r>
      <w:hyperlink r:id="rId19" w:history="1">
        <w:r w:rsidR="002F18ED" w:rsidRPr="0029672B">
          <w:rPr>
            <w:rStyle w:val="Hyperlink"/>
            <w:rFonts w:ascii="Arial" w:hAnsi="Arial" w:cs="Arial"/>
            <w:sz w:val="20"/>
            <w:szCs w:val="20"/>
          </w:rPr>
          <w:t>http://apps.leg.wa.gov/rcw/</w:t>
        </w:r>
      </w:hyperlink>
      <w:r w:rsidR="002F18ED">
        <w:rPr>
          <w:rFonts w:ascii="Arial" w:hAnsi="Arial" w:cs="Arial"/>
          <w:sz w:val="20"/>
          <w:szCs w:val="20"/>
        </w:rPr>
        <w:t xml:space="preserve">. </w:t>
      </w:r>
    </w:p>
    <w:p w14:paraId="4C7A08C5" w14:textId="77777777" w:rsidR="0041536F" w:rsidRDefault="0041536F" w:rsidP="007A79D4"/>
    <w:p w14:paraId="00AF5499" w14:textId="77777777" w:rsidR="0041536F" w:rsidRDefault="0041536F" w:rsidP="0041536F">
      <w:pPr>
        <w:pStyle w:val="NoSpacing"/>
        <w:ind w:left="360"/>
        <w:rPr>
          <w:rFonts w:ascii="Arial" w:hAnsi="Arial" w:cs="Arial"/>
          <w:sz w:val="20"/>
          <w:szCs w:val="20"/>
        </w:rPr>
      </w:pPr>
      <w:r w:rsidRPr="00B16C7F">
        <w:rPr>
          <w:rFonts w:ascii="Arial" w:hAnsi="Arial" w:cs="Arial"/>
          <w:b/>
          <w:sz w:val="20"/>
          <w:szCs w:val="20"/>
        </w:rPr>
        <w:t xml:space="preserve">Subcontractor </w:t>
      </w:r>
      <w:r w:rsidRPr="00B16C7F">
        <w:rPr>
          <w:rFonts w:ascii="Arial" w:hAnsi="Arial" w:cs="Arial"/>
          <w:sz w:val="20"/>
          <w:szCs w:val="20"/>
        </w:rPr>
        <w:t>– A person, partnership, or entity not in the employ</w:t>
      </w:r>
      <w:r w:rsidR="00710F0D">
        <w:rPr>
          <w:rFonts w:ascii="Arial" w:hAnsi="Arial" w:cs="Arial"/>
          <w:sz w:val="20"/>
          <w:szCs w:val="20"/>
        </w:rPr>
        <w:t>ment</w:t>
      </w:r>
      <w:r w:rsidRPr="00B16C7F">
        <w:rPr>
          <w:rFonts w:ascii="Arial" w:hAnsi="Arial" w:cs="Arial"/>
          <w:sz w:val="20"/>
          <w:szCs w:val="20"/>
        </w:rPr>
        <w:t xml:space="preserve"> of or owned by the Bidder, who </w:t>
      </w:r>
      <w:r w:rsidR="009E0B67">
        <w:rPr>
          <w:rFonts w:ascii="Arial" w:hAnsi="Arial" w:cs="Arial"/>
          <w:sz w:val="20"/>
          <w:szCs w:val="20"/>
        </w:rPr>
        <w:t>would be</w:t>
      </w:r>
      <w:r w:rsidRPr="00B16C7F">
        <w:rPr>
          <w:rFonts w:ascii="Arial" w:hAnsi="Arial" w:cs="Arial"/>
          <w:sz w:val="20"/>
          <w:szCs w:val="20"/>
        </w:rPr>
        <w:t xml:space="preserve"> performing all or part of the services under </w:t>
      </w:r>
      <w:r w:rsidR="009E0B67">
        <w:rPr>
          <w:rFonts w:ascii="Arial" w:hAnsi="Arial" w:cs="Arial"/>
          <w:sz w:val="20"/>
          <w:szCs w:val="20"/>
        </w:rPr>
        <w:t xml:space="preserve">this </w:t>
      </w:r>
      <w:r w:rsidR="00380065">
        <w:rPr>
          <w:rFonts w:ascii="Arial" w:hAnsi="Arial" w:cs="Arial"/>
          <w:sz w:val="20"/>
          <w:szCs w:val="20"/>
        </w:rPr>
        <w:t>RFQQ</w:t>
      </w:r>
      <w:r w:rsidR="009E0B67">
        <w:rPr>
          <w:rFonts w:ascii="Arial" w:hAnsi="Arial" w:cs="Arial"/>
          <w:sz w:val="20"/>
          <w:szCs w:val="20"/>
        </w:rPr>
        <w:t xml:space="preserve"> under a </w:t>
      </w:r>
      <w:r w:rsidRPr="00B16C7F">
        <w:rPr>
          <w:rFonts w:ascii="Arial" w:hAnsi="Arial" w:cs="Arial"/>
          <w:sz w:val="20"/>
          <w:szCs w:val="20"/>
        </w:rPr>
        <w:t>separate contract with or on behalf of the Bidder. The term “Subcontractor” mean</w:t>
      </w:r>
      <w:r>
        <w:rPr>
          <w:rFonts w:ascii="Arial" w:hAnsi="Arial" w:cs="Arial"/>
          <w:sz w:val="20"/>
          <w:szCs w:val="20"/>
        </w:rPr>
        <w:t>s</w:t>
      </w:r>
      <w:r w:rsidRPr="00B16C7F">
        <w:rPr>
          <w:rFonts w:ascii="Arial" w:hAnsi="Arial" w:cs="Arial"/>
          <w:sz w:val="20"/>
          <w:szCs w:val="20"/>
        </w:rPr>
        <w:t xml:space="preserve"> Subcontractors in any tier.</w:t>
      </w:r>
    </w:p>
    <w:p w14:paraId="614D1BB1" w14:textId="77777777" w:rsidR="00666726" w:rsidRDefault="00666726" w:rsidP="0041536F">
      <w:pPr>
        <w:pStyle w:val="NoSpacing"/>
        <w:ind w:left="360"/>
        <w:rPr>
          <w:rFonts w:ascii="Arial" w:hAnsi="Arial" w:cs="Arial"/>
          <w:b/>
          <w:sz w:val="20"/>
          <w:szCs w:val="20"/>
        </w:rPr>
      </w:pPr>
    </w:p>
    <w:p w14:paraId="662C3249" w14:textId="77777777" w:rsidR="00A8401F" w:rsidRDefault="00666726" w:rsidP="00DE17D7">
      <w:pPr>
        <w:pStyle w:val="NoSpacing"/>
        <w:ind w:left="360"/>
        <w:rPr>
          <w:rFonts w:ascii="Arial" w:hAnsi="Arial" w:cs="Arial"/>
          <w:bCs/>
          <w:sz w:val="20"/>
          <w:szCs w:val="20"/>
        </w:rPr>
      </w:pPr>
      <w:r>
        <w:rPr>
          <w:rFonts w:ascii="Arial" w:hAnsi="Arial" w:cs="Arial"/>
          <w:b/>
          <w:sz w:val="20"/>
          <w:szCs w:val="20"/>
        </w:rPr>
        <w:t>Washington</w:t>
      </w:r>
      <w:r w:rsidR="00A8401F">
        <w:rPr>
          <w:rFonts w:ascii="Arial" w:hAnsi="Arial" w:cs="Arial"/>
          <w:b/>
          <w:sz w:val="20"/>
          <w:szCs w:val="20"/>
        </w:rPr>
        <w:t>’s</w:t>
      </w:r>
      <w:r>
        <w:rPr>
          <w:rFonts w:ascii="Arial" w:hAnsi="Arial" w:cs="Arial"/>
          <w:b/>
          <w:sz w:val="20"/>
          <w:szCs w:val="20"/>
        </w:rPr>
        <w:t xml:space="preserve"> Electronic </w:t>
      </w:r>
      <w:r w:rsidR="00A8401F">
        <w:rPr>
          <w:rFonts w:ascii="Arial" w:hAnsi="Arial" w:cs="Arial"/>
          <w:b/>
          <w:sz w:val="20"/>
          <w:szCs w:val="20"/>
        </w:rPr>
        <w:t xml:space="preserve">Business Solution </w:t>
      </w:r>
      <w:r w:rsidR="00A8401F" w:rsidRPr="008A7272">
        <w:rPr>
          <w:rFonts w:ascii="Arial" w:hAnsi="Arial" w:cs="Arial"/>
          <w:bCs/>
          <w:sz w:val="20"/>
          <w:szCs w:val="20"/>
        </w:rPr>
        <w:t>or</w:t>
      </w:r>
      <w:r w:rsidR="00A8401F">
        <w:rPr>
          <w:rFonts w:ascii="Arial" w:hAnsi="Arial" w:cs="Arial"/>
          <w:b/>
          <w:sz w:val="20"/>
          <w:szCs w:val="20"/>
        </w:rPr>
        <w:t xml:space="preserve"> WEBS </w:t>
      </w:r>
      <w:r w:rsidR="00D522C3">
        <w:rPr>
          <w:rFonts w:ascii="Arial" w:hAnsi="Arial" w:cs="Arial"/>
          <w:bCs/>
          <w:sz w:val="20"/>
          <w:szCs w:val="20"/>
        </w:rPr>
        <w:t>–</w:t>
      </w:r>
      <w:r w:rsidR="00DE17D7" w:rsidRPr="00A8401F">
        <w:rPr>
          <w:rFonts w:ascii="Arial" w:hAnsi="Arial" w:cs="Arial"/>
          <w:bCs/>
          <w:sz w:val="20"/>
          <w:szCs w:val="20"/>
        </w:rPr>
        <w:t xml:space="preserve"> </w:t>
      </w:r>
      <w:r w:rsidR="00D522C3">
        <w:rPr>
          <w:rFonts w:ascii="Arial" w:hAnsi="Arial" w:cs="Arial"/>
          <w:bCs/>
          <w:sz w:val="20"/>
          <w:szCs w:val="20"/>
        </w:rPr>
        <w:t>An internet-based bid notification system HCA uses to post</w:t>
      </w:r>
      <w:r w:rsidR="00A8401F" w:rsidRPr="00A8401F">
        <w:rPr>
          <w:rFonts w:ascii="Arial" w:hAnsi="Arial" w:cs="Arial"/>
          <w:bCs/>
          <w:sz w:val="20"/>
          <w:szCs w:val="20"/>
        </w:rPr>
        <w:t xml:space="preserve"> competitive solic</w:t>
      </w:r>
      <w:r w:rsidR="00A8401F">
        <w:rPr>
          <w:rFonts w:ascii="Arial" w:hAnsi="Arial" w:cs="Arial"/>
          <w:bCs/>
          <w:sz w:val="20"/>
          <w:szCs w:val="20"/>
        </w:rPr>
        <w:t>i</w:t>
      </w:r>
      <w:r w:rsidR="00A8401F" w:rsidRPr="00A8401F">
        <w:rPr>
          <w:rFonts w:ascii="Arial" w:hAnsi="Arial" w:cs="Arial"/>
          <w:bCs/>
          <w:sz w:val="20"/>
          <w:szCs w:val="20"/>
        </w:rPr>
        <w:t xml:space="preserve">tations. Individuals and firms interested in state contracting opportunities with </w:t>
      </w:r>
      <w:r w:rsidR="002B3131">
        <w:rPr>
          <w:rFonts w:ascii="Arial" w:hAnsi="Arial" w:cs="Arial"/>
          <w:bCs/>
          <w:sz w:val="20"/>
          <w:szCs w:val="20"/>
        </w:rPr>
        <w:t xml:space="preserve">the Department of </w:t>
      </w:r>
      <w:r w:rsidR="00A8401F" w:rsidRPr="00A8401F">
        <w:rPr>
          <w:rFonts w:ascii="Arial" w:hAnsi="Arial" w:cs="Arial"/>
          <w:bCs/>
          <w:sz w:val="20"/>
          <w:szCs w:val="20"/>
        </w:rPr>
        <w:t xml:space="preserve">Enterprise Services or any state agency should </w:t>
      </w:r>
      <w:hyperlink r:id="rId20" w:history="1">
        <w:r w:rsidR="00A8401F" w:rsidRPr="002A102A">
          <w:rPr>
            <w:rStyle w:val="Hyperlink"/>
            <w:rFonts w:ascii="Arial" w:hAnsi="Arial" w:cs="Arial"/>
            <w:bCs/>
            <w:sz w:val="20"/>
            <w:szCs w:val="20"/>
          </w:rPr>
          <w:t>register</w:t>
        </w:r>
      </w:hyperlink>
      <w:r w:rsidR="00A8401F" w:rsidRPr="00A8401F">
        <w:rPr>
          <w:rFonts w:ascii="Arial" w:hAnsi="Arial" w:cs="Arial"/>
          <w:bCs/>
          <w:sz w:val="20"/>
          <w:szCs w:val="20"/>
        </w:rPr>
        <w:t xml:space="preserve"> for competitive solicitation notices</w:t>
      </w:r>
      <w:r w:rsidR="002A102A">
        <w:rPr>
          <w:rFonts w:ascii="Arial" w:hAnsi="Arial" w:cs="Arial"/>
          <w:bCs/>
          <w:sz w:val="20"/>
          <w:szCs w:val="20"/>
        </w:rPr>
        <w:t xml:space="preserve"> on </w:t>
      </w:r>
      <w:r w:rsidR="00A8401F" w:rsidRPr="00A8401F">
        <w:rPr>
          <w:rFonts w:ascii="Arial" w:hAnsi="Arial" w:cs="Arial"/>
          <w:bCs/>
          <w:sz w:val="20"/>
          <w:szCs w:val="20"/>
        </w:rPr>
        <w:t>WEBS</w:t>
      </w:r>
      <w:r w:rsidR="002A102A">
        <w:rPr>
          <w:rFonts w:ascii="Arial" w:hAnsi="Arial" w:cs="Arial"/>
          <w:bCs/>
          <w:sz w:val="20"/>
          <w:szCs w:val="20"/>
        </w:rPr>
        <w:t xml:space="preserve">. </w:t>
      </w:r>
      <w:r w:rsidR="002A102A" w:rsidRPr="002B3131">
        <w:rPr>
          <w:rFonts w:ascii="Arial" w:hAnsi="Arial" w:cs="Arial"/>
          <w:bCs/>
          <w:i/>
          <w:iCs/>
          <w:sz w:val="20"/>
          <w:szCs w:val="20"/>
        </w:rPr>
        <w:t>Note: There is n</w:t>
      </w:r>
      <w:r w:rsidR="00A8401F" w:rsidRPr="002B3131">
        <w:rPr>
          <w:rFonts w:ascii="Arial" w:hAnsi="Arial" w:cs="Arial"/>
          <w:bCs/>
          <w:i/>
          <w:iCs/>
          <w:sz w:val="20"/>
          <w:szCs w:val="20"/>
        </w:rPr>
        <w:t>o cost to register on WEBS</w:t>
      </w:r>
      <w:r w:rsidR="00A8401F" w:rsidRPr="00A8401F">
        <w:rPr>
          <w:rFonts w:ascii="Arial" w:hAnsi="Arial" w:cs="Arial"/>
          <w:bCs/>
          <w:sz w:val="20"/>
          <w:szCs w:val="20"/>
        </w:rPr>
        <w:t>.</w:t>
      </w:r>
    </w:p>
    <w:p w14:paraId="73C4AA41" w14:textId="77777777" w:rsidR="00DC5FAA" w:rsidRDefault="00DC5FAA" w:rsidP="00DE17D7">
      <w:pPr>
        <w:pStyle w:val="NoSpacing"/>
        <w:ind w:left="360"/>
        <w:rPr>
          <w:rFonts w:ascii="Arial" w:hAnsi="Arial" w:cs="Arial"/>
          <w:bCs/>
          <w:sz w:val="20"/>
          <w:szCs w:val="20"/>
        </w:rPr>
      </w:pPr>
    </w:p>
    <w:p w14:paraId="3AA04D51" w14:textId="60831E25" w:rsidR="00DC5FAA" w:rsidRPr="00DC5FAA" w:rsidRDefault="00DC5FAA" w:rsidP="00DE17D7">
      <w:pPr>
        <w:pStyle w:val="NoSpacing"/>
        <w:ind w:left="360"/>
        <w:rPr>
          <w:rFonts w:ascii="Arial" w:hAnsi="Arial" w:cs="Arial"/>
          <w:bCs/>
          <w:sz w:val="20"/>
          <w:szCs w:val="20"/>
        </w:rPr>
      </w:pPr>
      <w:r>
        <w:rPr>
          <w:rFonts w:ascii="Arial" w:hAnsi="Arial" w:cs="Arial"/>
          <w:b/>
          <w:sz w:val="20"/>
          <w:szCs w:val="20"/>
        </w:rPr>
        <w:t>Work Order</w:t>
      </w:r>
      <w:r>
        <w:rPr>
          <w:rFonts w:ascii="Arial" w:hAnsi="Arial" w:cs="Arial"/>
          <w:bCs/>
          <w:sz w:val="20"/>
          <w:szCs w:val="20"/>
        </w:rPr>
        <w:t xml:space="preserve"> - </w:t>
      </w:r>
      <w:r w:rsidRPr="00DC5FAA">
        <w:rPr>
          <w:rFonts w:ascii="Arial" w:hAnsi="Arial" w:cs="Arial"/>
          <w:bCs/>
          <w:sz w:val="20"/>
          <w:szCs w:val="20"/>
        </w:rPr>
        <w:t xml:space="preserve">Contractual document containing specific statement(s) of work issued under any as-needed contract awarded </w:t>
      </w:r>
      <w:proofErr w:type="gramStart"/>
      <w:r w:rsidRPr="00DC5FAA">
        <w:rPr>
          <w:rFonts w:ascii="Arial" w:hAnsi="Arial" w:cs="Arial"/>
          <w:bCs/>
          <w:sz w:val="20"/>
          <w:szCs w:val="20"/>
        </w:rPr>
        <w:t>as a result of</w:t>
      </w:r>
      <w:proofErr w:type="gramEnd"/>
      <w:r w:rsidRPr="00DC5FAA">
        <w:rPr>
          <w:rFonts w:ascii="Arial" w:hAnsi="Arial" w:cs="Arial"/>
          <w:bCs/>
          <w:sz w:val="20"/>
          <w:szCs w:val="20"/>
        </w:rPr>
        <w:t xml:space="preserve"> this RFP. Each Work Order must be within the scope of the as-needed </w:t>
      </w:r>
      <w:proofErr w:type="gramStart"/>
      <w:r w:rsidRPr="00DC5FAA">
        <w:rPr>
          <w:rFonts w:ascii="Arial" w:hAnsi="Arial" w:cs="Arial"/>
          <w:bCs/>
          <w:sz w:val="20"/>
          <w:szCs w:val="20"/>
        </w:rPr>
        <w:t>contract</w:t>
      </w:r>
      <w:proofErr w:type="gramEnd"/>
      <w:r w:rsidRPr="00DC5FAA">
        <w:rPr>
          <w:rFonts w:ascii="Arial" w:hAnsi="Arial" w:cs="Arial"/>
          <w:bCs/>
          <w:sz w:val="20"/>
          <w:szCs w:val="20"/>
        </w:rPr>
        <w:t xml:space="preserve"> must be signed by authorized representatives of each party prior to work commencing.</w:t>
      </w:r>
    </w:p>
    <w:p w14:paraId="00DE5E7E" w14:textId="77777777" w:rsidR="008A7272" w:rsidRDefault="008A7272">
      <w:pPr>
        <w:spacing w:after="160" w:line="259" w:lineRule="auto"/>
        <w:ind w:left="0"/>
        <w:rPr>
          <w:rFonts w:ascii="Arial Bold" w:hAnsi="Arial Bold"/>
          <w:b/>
          <w:caps/>
          <w:sz w:val="22"/>
          <w:szCs w:val="22"/>
        </w:rPr>
      </w:pPr>
      <w:bookmarkStart w:id="5" w:name="_Ref86064157"/>
      <w:bookmarkStart w:id="6" w:name="_Ref86064236"/>
      <w:bookmarkStart w:id="7" w:name="_Ref86064245"/>
      <w:bookmarkStart w:id="8" w:name="_Ref86064279"/>
      <w:bookmarkStart w:id="9" w:name="_Ref86064297"/>
      <w:bookmarkStart w:id="10" w:name="_Ref86064338"/>
      <w:bookmarkStart w:id="11" w:name="_Ref86064359"/>
      <w:bookmarkStart w:id="12" w:name="_Toc231206051"/>
      <w:r>
        <w:br w:type="page"/>
      </w:r>
    </w:p>
    <w:p w14:paraId="48920FC8" w14:textId="1450F547" w:rsidR="007A79D4" w:rsidRPr="00C555D0" w:rsidRDefault="007A79D4" w:rsidP="00BD22A7">
      <w:pPr>
        <w:pStyle w:val="Heading2"/>
        <w:ind w:left="450"/>
      </w:pPr>
      <w:r w:rsidRPr="00C555D0">
        <w:lastRenderedPageBreak/>
        <w:t xml:space="preserve">ESTIMATED SCHEDULE OF </w:t>
      </w:r>
      <w:r w:rsidR="006905CC" w:rsidRPr="00C555D0">
        <w:t>SOLICITATION</w:t>
      </w:r>
      <w:r w:rsidRPr="00C555D0">
        <w:t xml:space="preserve"> ACTIVITIES</w:t>
      </w:r>
      <w:bookmarkEnd w:id="5"/>
      <w:bookmarkEnd w:id="6"/>
      <w:bookmarkEnd w:id="7"/>
      <w:bookmarkEnd w:id="8"/>
      <w:bookmarkEnd w:id="9"/>
      <w:bookmarkEnd w:id="10"/>
      <w:bookmarkEnd w:id="11"/>
      <w:bookmarkEnd w:id="12"/>
    </w:p>
    <w:p w14:paraId="26744FC3" w14:textId="77777777" w:rsidR="007A79D4" w:rsidRDefault="007A79D4" w:rsidP="007A79D4"/>
    <w:tbl>
      <w:tblPr>
        <w:tblW w:w="90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8"/>
        <w:gridCol w:w="2952"/>
      </w:tblGrid>
      <w:tr w:rsidR="00F53918" w:rsidRPr="0033798F" w14:paraId="6C41BADB" w14:textId="77777777" w:rsidTr="00D8152D">
        <w:trPr>
          <w:trHeight w:val="288"/>
        </w:trPr>
        <w:tc>
          <w:tcPr>
            <w:tcW w:w="6138" w:type="dxa"/>
            <w:vAlign w:val="center"/>
          </w:tcPr>
          <w:p w14:paraId="5724B917" w14:textId="77777777" w:rsidR="00F53918" w:rsidRPr="008D643D" w:rsidRDefault="00F53918" w:rsidP="00566455">
            <w:pPr>
              <w:tabs>
                <w:tab w:val="left" w:pos="-720"/>
                <w:tab w:val="left" w:pos="720"/>
                <w:tab w:val="left" w:pos="1080"/>
                <w:tab w:val="left" w:pos="1440"/>
                <w:tab w:val="left" w:pos="1800"/>
                <w:tab w:val="left" w:pos="2160"/>
                <w:tab w:val="left" w:pos="2520"/>
                <w:tab w:val="left" w:pos="2880"/>
              </w:tabs>
              <w:spacing w:before="120" w:after="120"/>
              <w:ind w:left="72"/>
            </w:pPr>
            <w:bookmarkStart w:id="13" w:name="_Hlk86170153"/>
            <w:r w:rsidRPr="008D643D">
              <w:t xml:space="preserve">Issue Request for </w:t>
            </w:r>
            <w:r w:rsidR="008D1343">
              <w:t>Qualifications and Quotations</w:t>
            </w:r>
          </w:p>
        </w:tc>
        <w:tc>
          <w:tcPr>
            <w:tcW w:w="2952" w:type="dxa"/>
            <w:vAlign w:val="center"/>
          </w:tcPr>
          <w:p w14:paraId="36DD8B9C" w14:textId="1E4BA624" w:rsidR="00F53918" w:rsidRPr="008D643D" w:rsidRDefault="00B37533" w:rsidP="00EE0D55">
            <w:pPr>
              <w:tabs>
                <w:tab w:val="left" w:pos="-720"/>
                <w:tab w:val="left" w:pos="720"/>
                <w:tab w:val="left" w:pos="1080"/>
                <w:tab w:val="left" w:pos="1440"/>
                <w:tab w:val="left" w:pos="1800"/>
                <w:tab w:val="left" w:pos="2160"/>
                <w:tab w:val="left" w:pos="2520"/>
                <w:tab w:val="left" w:pos="2880"/>
              </w:tabs>
              <w:spacing w:before="120"/>
              <w:ind w:left="72"/>
            </w:pPr>
            <w:r>
              <w:t>June 1</w:t>
            </w:r>
            <w:r w:rsidR="007C2F8C">
              <w:t>7</w:t>
            </w:r>
            <w:r>
              <w:t>, 2026</w:t>
            </w:r>
          </w:p>
        </w:tc>
      </w:tr>
      <w:tr w:rsidR="00F53918" w:rsidRPr="0033798F" w14:paraId="5BB11232" w14:textId="77777777" w:rsidTr="00D8152D">
        <w:trPr>
          <w:trHeight w:val="288"/>
        </w:trPr>
        <w:tc>
          <w:tcPr>
            <w:tcW w:w="6138" w:type="dxa"/>
            <w:vAlign w:val="center"/>
          </w:tcPr>
          <w:p w14:paraId="072DFAC6" w14:textId="6D371300" w:rsidR="00F53918" w:rsidRPr="008D643D" w:rsidRDefault="002D6B91" w:rsidP="00566455">
            <w:pPr>
              <w:tabs>
                <w:tab w:val="left" w:pos="-720"/>
                <w:tab w:val="left" w:pos="720"/>
                <w:tab w:val="left" w:pos="1080"/>
                <w:tab w:val="left" w:pos="1440"/>
                <w:tab w:val="left" w:pos="1800"/>
                <w:tab w:val="left" w:pos="2160"/>
                <w:tab w:val="left" w:pos="2520"/>
                <w:tab w:val="left" w:pos="2880"/>
              </w:tabs>
              <w:spacing w:before="120" w:after="120"/>
              <w:ind w:left="72"/>
              <w:rPr>
                <w:u w:val="single"/>
              </w:rPr>
            </w:pPr>
            <w:r>
              <w:t>Pre-Bid Conference</w:t>
            </w:r>
          </w:p>
        </w:tc>
        <w:tc>
          <w:tcPr>
            <w:tcW w:w="2952" w:type="dxa"/>
            <w:vAlign w:val="center"/>
          </w:tcPr>
          <w:p w14:paraId="09FA202D" w14:textId="016CEDBB" w:rsidR="00F53918" w:rsidRPr="008D643D" w:rsidRDefault="00B37533" w:rsidP="00EE0D55">
            <w:pPr>
              <w:tabs>
                <w:tab w:val="left" w:pos="-720"/>
                <w:tab w:val="left" w:pos="720"/>
                <w:tab w:val="left" w:pos="1080"/>
                <w:tab w:val="left" w:pos="1440"/>
                <w:tab w:val="left" w:pos="1800"/>
                <w:tab w:val="left" w:pos="2160"/>
                <w:tab w:val="left" w:pos="2520"/>
                <w:tab w:val="left" w:pos="2880"/>
              </w:tabs>
              <w:spacing w:before="120"/>
              <w:ind w:left="72"/>
            </w:pPr>
            <w:r>
              <w:t>June 30,202</w:t>
            </w:r>
            <w:r w:rsidR="0048591F">
              <w:t>6</w:t>
            </w:r>
            <w:r w:rsidR="00F53918">
              <w:t xml:space="preserve"> - </w:t>
            </w:r>
            <w:r w:rsidR="007C2457">
              <w:t>2:00</w:t>
            </w:r>
            <w:r w:rsidR="002D6B91">
              <w:t>-3:00</w:t>
            </w:r>
            <w:r w:rsidR="007C2457">
              <w:t xml:space="preserve"> PM</w:t>
            </w:r>
          </w:p>
        </w:tc>
      </w:tr>
      <w:tr w:rsidR="00F53918" w:rsidRPr="0033798F" w14:paraId="1BF5FDBD" w14:textId="77777777" w:rsidTr="00D8152D">
        <w:trPr>
          <w:trHeight w:val="288"/>
        </w:trPr>
        <w:tc>
          <w:tcPr>
            <w:tcW w:w="6138" w:type="dxa"/>
            <w:vAlign w:val="center"/>
          </w:tcPr>
          <w:p w14:paraId="3313FCAE" w14:textId="5FCEE730" w:rsidR="00F53918" w:rsidRPr="00D8152D" w:rsidRDefault="002D6B91" w:rsidP="00566455">
            <w:pPr>
              <w:tabs>
                <w:tab w:val="left" w:pos="-720"/>
                <w:tab w:val="left" w:pos="720"/>
                <w:tab w:val="left" w:pos="1080"/>
                <w:tab w:val="left" w:pos="1440"/>
                <w:tab w:val="left" w:pos="1800"/>
                <w:tab w:val="left" w:pos="2160"/>
                <w:tab w:val="left" w:pos="2520"/>
                <w:tab w:val="left" w:pos="2880"/>
              </w:tabs>
              <w:spacing w:before="120" w:after="120"/>
              <w:ind w:left="72"/>
            </w:pPr>
            <w:r w:rsidRPr="00D8152D">
              <w:t>Bidder Questions Due</w:t>
            </w:r>
          </w:p>
        </w:tc>
        <w:tc>
          <w:tcPr>
            <w:tcW w:w="2952" w:type="dxa"/>
            <w:vAlign w:val="center"/>
          </w:tcPr>
          <w:p w14:paraId="20D163FF" w14:textId="5EDC1735" w:rsidR="00F53918" w:rsidRPr="008D643D" w:rsidRDefault="00B37533" w:rsidP="00EE0D55">
            <w:pPr>
              <w:tabs>
                <w:tab w:val="left" w:pos="-720"/>
                <w:tab w:val="left" w:pos="720"/>
                <w:tab w:val="left" w:pos="1080"/>
                <w:tab w:val="left" w:pos="1440"/>
                <w:tab w:val="left" w:pos="1800"/>
                <w:tab w:val="left" w:pos="2160"/>
                <w:tab w:val="left" w:pos="2520"/>
                <w:tab w:val="left" w:pos="2880"/>
              </w:tabs>
              <w:spacing w:before="120"/>
              <w:ind w:left="72"/>
            </w:pPr>
            <w:r>
              <w:t>July 6, 2026</w:t>
            </w:r>
          </w:p>
        </w:tc>
      </w:tr>
      <w:tr w:rsidR="0048591F" w:rsidRPr="0033798F" w14:paraId="40975C2F" w14:textId="77777777" w:rsidTr="00D8152D">
        <w:trPr>
          <w:trHeight w:val="288"/>
        </w:trPr>
        <w:tc>
          <w:tcPr>
            <w:tcW w:w="6138" w:type="dxa"/>
            <w:vAlign w:val="center"/>
          </w:tcPr>
          <w:p w14:paraId="600BFEE4" w14:textId="1F88021E" w:rsidR="0048591F" w:rsidRDefault="002D6B91" w:rsidP="0048591F">
            <w:pPr>
              <w:tabs>
                <w:tab w:val="left" w:pos="-720"/>
                <w:tab w:val="left" w:pos="720"/>
                <w:tab w:val="left" w:pos="1080"/>
                <w:tab w:val="left" w:pos="1440"/>
                <w:tab w:val="left" w:pos="1800"/>
                <w:tab w:val="left" w:pos="2160"/>
                <w:tab w:val="left" w:pos="2520"/>
                <w:tab w:val="left" w:pos="2880"/>
              </w:tabs>
              <w:spacing w:before="120" w:after="120"/>
              <w:ind w:left="72"/>
            </w:pPr>
            <w:r>
              <w:t>HCA Answers Posted*</w:t>
            </w:r>
          </w:p>
        </w:tc>
        <w:tc>
          <w:tcPr>
            <w:tcW w:w="2952" w:type="dxa"/>
            <w:vAlign w:val="center"/>
          </w:tcPr>
          <w:p w14:paraId="473E6AE3" w14:textId="62802347" w:rsidR="0048591F" w:rsidRDefault="0048591F" w:rsidP="0048591F">
            <w:pPr>
              <w:tabs>
                <w:tab w:val="left" w:pos="-720"/>
                <w:tab w:val="left" w:pos="720"/>
                <w:tab w:val="left" w:pos="1080"/>
                <w:tab w:val="left" w:pos="1440"/>
                <w:tab w:val="left" w:pos="1800"/>
                <w:tab w:val="left" w:pos="2160"/>
                <w:tab w:val="left" w:pos="2520"/>
                <w:tab w:val="left" w:pos="2880"/>
              </w:tabs>
              <w:spacing w:before="120"/>
              <w:ind w:left="72"/>
            </w:pPr>
            <w:r>
              <w:t>July 9, 2026 – 2:00 PM</w:t>
            </w:r>
          </w:p>
        </w:tc>
      </w:tr>
      <w:tr w:rsidR="007B7873" w:rsidRPr="0033798F" w14:paraId="4C9FF69F" w14:textId="77777777" w:rsidTr="00D8152D">
        <w:trPr>
          <w:trHeight w:val="288"/>
        </w:trPr>
        <w:tc>
          <w:tcPr>
            <w:tcW w:w="6138" w:type="dxa"/>
            <w:vAlign w:val="center"/>
          </w:tcPr>
          <w:p w14:paraId="4713F5CE" w14:textId="1F8E3BE7" w:rsidR="007B7873"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t xml:space="preserve">Interested Subcontractor Responses Due </w:t>
            </w:r>
          </w:p>
        </w:tc>
        <w:tc>
          <w:tcPr>
            <w:tcW w:w="2952" w:type="dxa"/>
            <w:vAlign w:val="center"/>
          </w:tcPr>
          <w:p w14:paraId="63C9B7E0" w14:textId="4646BD42" w:rsidR="007B7873" w:rsidRDefault="00B37533" w:rsidP="007B7873">
            <w:pPr>
              <w:tabs>
                <w:tab w:val="left" w:pos="-720"/>
                <w:tab w:val="left" w:pos="720"/>
                <w:tab w:val="left" w:pos="1080"/>
                <w:tab w:val="left" w:pos="1440"/>
                <w:tab w:val="left" w:pos="1800"/>
                <w:tab w:val="left" w:pos="2160"/>
                <w:tab w:val="left" w:pos="2520"/>
                <w:tab w:val="left" w:pos="2880"/>
              </w:tabs>
              <w:spacing w:before="120"/>
              <w:ind w:left="72"/>
            </w:pPr>
            <w:r>
              <w:t>July 10, 2026</w:t>
            </w:r>
          </w:p>
        </w:tc>
      </w:tr>
      <w:tr w:rsidR="007B7873" w:rsidRPr="0033798F" w14:paraId="66C54F14" w14:textId="77777777" w:rsidTr="00D8152D">
        <w:trPr>
          <w:trHeight w:val="288"/>
        </w:trPr>
        <w:tc>
          <w:tcPr>
            <w:tcW w:w="6138" w:type="dxa"/>
            <w:vAlign w:val="center"/>
          </w:tcPr>
          <w:p w14:paraId="2FC52155" w14:textId="5AF8A237" w:rsidR="007B7873"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t xml:space="preserve">Interested Subcontractor List Posted* </w:t>
            </w:r>
          </w:p>
        </w:tc>
        <w:tc>
          <w:tcPr>
            <w:tcW w:w="2952" w:type="dxa"/>
            <w:vAlign w:val="center"/>
          </w:tcPr>
          <w:p w14:paraId="389C7F1D" w14:textId="3D91145E" w:rsidR="007B7873" w:rsidRDefault="00B37533" w:rsidP="007B7873">
            <w:pPr>
              <w:tabs>
                <w:tab w:val="left" w:pos="-720"/>
                <w:tab w:val="left" w:pos="720"/>
                <w:tab w:val="left" w:pos="1080"/>
                <w:tab w:val="left" w:pos="1440"/>
                <w:tab w:val="left" w:pos="1800"/>
                <w:tab w:val="left" w:pos="2160"/>
                <w:tab w:val="left" w:pos="2520"/>
                <w:tab w:val="left" w:pos="2880"/>
              </w:tabs>
              <w:spacing w:before="120"/>
              <w:ind w:left="72"/>
            </w:pPr>
            <w:r>
              <w:t>July 13, 2026</w:t>
            </w:r>
          </w:p>
        </w:tc>
      </w:tr>
      <w:tr w:rsidR="007B7873" w:rsidRPr="0033798F" w14:paraId="4BD09571" w14:textId="77777777" w:rsidTr="00D8152D">
        <w:trPr>
          <w:trHeight w:val="288"/>
        </w:trPr>
        <w:tc>
          <w:tcPr>
            <w:tcW w:w="6138" w:type="dxa"/>
            <w:vAlign w:val="center"/>
          </w:tcPr>
          <w:p w14:paraId="3A77A069" w14:textId="747C5317" w:rsidR="007B7873"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t>Complaints Due (if applicable)</w:t>
            </w:r>
          </w:p>
        </w:tc>
        <w:tc>
          <w:tcPr>
            <w:tcW w:w="2952" w:type="dxa"/>
            <w:vAlign w:val="center"/>
          </w:tcPr>
          <w:p w14:paraId="1A51B670" w14:textId="1A1EA821" w:rsidR="007B7873" w:rsidRDefault="00B37533" w:rsidP="007B7873">
            <w:pPr>
              <w:tabs>
                <w:tab w:val="left" w:pos="-720"/>
                <w:tab w:val="left" w:pos="720"/>
                <w:tab w:val="left" w:pos="1080"/>
                <w:tab w:val="left" w:pos="1440"/>
                <w:tab w:val="left" w:pos="1800"/>
                <w:tab w:val="left" w:pos="2160"/>
                <w:tab w:val="left" w:pos="2520"/>
                <w:tab w:val="left" w:pos="2880"/>
              </w:tabs>
              <w:spacing w:before="120"/>
              <w:ind w:left="72"/>
            </w:pPr>
            <w:r>
              <w:t>July 2</w:t>
            </w:r>
            <w:r w:rsidR="00801846">
              <w:t>4</w:t>
            </w:r>
            <w:r>
              <w:t>, 2026</w:t>
            </w:r>
          </w:p>
        </w:tc>
      </w:tr>
      <w:tr w:rsidR="007B7873" w:rsidRPr="0033798F" w14:paraId="028751A6" w14:textId="77777777" w:rsidTr="00D8152D">
        <w:trPr>
          <w:trHeight w:val="288"/>
        </w:trPr>
        <w:tc>
          <w:tcPr>
            <w:tcW w:w="6138" w:type="dxa"/>
            <w:vAlign w:val="center"/>
          </w:tcPr>
          <w:p w14:paraId="1C01F714" w14:textId="521FF60C" w:rsidR="007B7873" w:rsidRPr="008D643D"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rPr>
                <w:u w:val="single"/>
              </w:rPr>
            </w:pPr>
            <w:r>
              <w:t>Bid</w:t>
            </w:r>
            <w:r w:rsidRPr="008D643D">
              <w:t xml:space="preserve">s </w:t>
            </w:r>
            <w:r>
              <w:t>D</w:t>
            </w:r>
            <w:r w:rsidRPr="008D643D">
              <w:t>ue</w:t>
            </w:r>
          </w:p>
        </w:tc>
        <w:tc>
          <w:tcPr>
            <w:tcW w:w="2952" w:type="dxa"/>
            <w:vAlign w:val="center"/>
          </w:tcPr>
          <w:p w14:paraId="12708ABE" w14:textId="6C036108" w:rsidR="007B7873" w:rsidRPr="008D643D" w:rsidRDefault="00B37533" w:rsidP="007B7873">
            <w:pPr>
              <w:tabs>
                <w:tab w:val="left" w:pos="-720"/>
                <w:tab w:val="left" w:pos="720"/>
                <w:tab w:val="left" w:pos="1080"/>
                <w:tab w:val="left" w:pos="1440"/>
                <w:tab w:val="left" w:pos="1800"/>
                <w:tab w:val="left" w:pos="2160"/>
                <w:tab w:val="left" w:pos="2520"/>
                <w:tab w:val="left" w:pos="2880"/>
              </w:tabs>
              <w:spacing w:before="120"/>
              <w:ind w:left="72"/>
            </w:pPr>
            <w:r>
              <w:t>July 31, 2026</w:t>
            </w:r>
            <w:r w:rsidR="007B7873">
              <w:t xml:space="preserve"> - </w:t>
            </w:r>
            <w:r w:rsidR="007C2457">
              <w:t>2:00 PM</w:t>
            </w:r>
          </w:p>
        </w:tc>
      </w:tr>
      <w:tr w:rsidR="007B7873" w:rsidRPr="0033798F" w14:paraId="562B039E" w14:textId="77777777" w:rsidTr="00D8152D">
        <w:trPr>
          <w:trHeight w:val="323"/>
        </w:trPr>
        <w:tc>
          <w:tcPr>
            <w:tcW w:w="6138" w:type="dxa"/>
            <w:vAlign w:val="center"/>
          </w:tcPr>
          <w:p w14:paraId="1C5410BE" w14:textId="77777777" w:rsidR="007B7873" w:rsidRPr="008D643D"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rPr>
                <w:u w:val="single"/>
              </w:rPr>
            </w:pPr>
            <w:r w:rsidRPr="008D643D">
              <w:t xml:space="preserve">Evaluate </w:t>
            </w:r>
            <w:r>
              <w:t>Bids</w:t>
            </w:r>
            <w:r w:rsidRPr="007B77E7">
              <w:rPr>
                <w:b/>
                <w:bCs/>
              </w:rPr>
              <w:t>*</w:t>
            </w:r>
          </w:p>
        </w:tc>
        <w:tc>
          <w:tcPr>
            <w:tcW w:w="2952" w:type="dxa"/>
            <w:vAlign w:val="center"/>
          </w:tcPr>
          <w:p w14:paraId="60130EC8" w14:textId="34F9B78B" w:rsidR="007B7873" w:rsidRPr="008D643D" w:rsidRDefault="00FC2ED6" w:rsidP="007B7873">
            <w:pPr>
              <w:tabs>
                <w:tab w:val="left" w:pos="-720"/>
                <w:tab w:val="left" w:pos="720"/>
                <w:tab w:val="left" w:pos="1080"/>
                <w:tab w:val="left" w:pos="1440"/>
                <w:tab w:val="left" w:pos="1800"/>
                <w:tab w:val="left" w:pos="2160"/>
                <w:tab w:val="left" w:pos="2520"/>
                <w:tab w:val="left" w:pos="2880"/>
              </w:tabs>
              <w:spacing w:before="120"/>
              <w:ind w:left="72"/>
            </w:pPr>
            <w:r>
              <w:t>August</w:t>
            </w:r>
            <w:r w:rsidR="00B37533">
              <w:t xml:space="preserve"> </w:t>
            </w:r>
            <w:r w:rsidR="00D8152D">
              <w:t>4</w:t>
            </w:r>
            <w:r w:rsidR="007C2457">
              <w:t>–</w:t>
            </w:r>
            <w:r>
              <w:t>7</w:t>
            </w:r>
            <w:r w:rsidR="007C2457">
              <w:t>, 2026</w:t>
            </w:r>
          </w:p>
        </w:tc>
      </w:tr>
      <w:tr w:rsidR="007B7873" w:rsidRPr="0033798F" w14:paraId="7C3DA48F" w14:textId="77777777" w:rsidTr="00D8152D">
        <w:trPr>
          <w:trHeight w:val="288"/>
        </w:trPr>
        <w:tc>
          <w:tcPr>
            <w:tcW w:w="6138" w:type="dxa"/>
            <w:vAlign w:val="center"/>
          </w:tcPr>
          <w:p w14:paraId="53B7C2F5" w14:textId="0B86AEBC" w:rsidR="007B7873" w:rsidRPr="008D643D"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rsidRPr="008D643D">
              <w:t>Announce “Apparent</w:t>
            </w:r>
            <w:r>
              <w:t xml:space="preserve"> </w:t>
            </w:r>
            <w:r w:rsidRPr="008D643D">
              <w:t xml:space="preserve">Successful </w:t>
            </w:r>
            <w:r>
              <w:t>Bidder</w:t>
            </w:r>
            <w:r w:rsidR="00D8152D">
              <w:t>s</w:t>
            </w:r>
            <w:r w:rsidRPr="008D643D">
              <w:t xml:space="preserve">” </w:t>
            </w:r>
            <w:r>
              <w:t xml:space="preserve">via WEBS* </w:t>
            </w:r>
          </w:p>
        </w:tc>
        <w:tc>
          <w:tcPr>
            <w:tcW w:w="2952" w:type="dxa"/>
            <w:vAlign w:val="center"/>
          </w:tcPr>
          <w:p w14:paraId="4BBF12B6" w14:textId="597048AC" w:rsidR="007B7873" w:rsidRPr="008D643D" w:rsidRDefault="00FC2ED6" w:rsidP="007B7873">
            <w:pPr>
              <w:tabs>
                <w:tab w:val="left" w:pos="-720"/>
                <w:tab w:val="left" w:pos="720"/>
                <w:tab w:val="left" w:pos="1080"/>
                <w:tab w:val="left" w:pos="1440"/>
                <w:tab w:val="left" w:pos="1800"/>
                <w:tab w:val="left" w:pos="2160"/>
                <w:tab w:val="left" w:pos="2520"/>
                <w:tab w:val="left" w:pos="2880"/>
              </w:tabs>
              <w:spacing w:before="120"/>
              <w:ind w:left="72"/>
            </w:pPr>
            <w:r>
              <w:t>August</w:t>
            </w:r>
            <w:r w:rsidR="007C2457">
              <w:t xml:space="preserve"> </w:t>
            </w:r>
            <w:r>
              <w:t>13</w:t>
            </w:r>
            <w:r w:rsidR="007C2457">
              <w:t>, 2026</w:t>
            </w:r>
          </w:p>
        </w:tc>
      </w:tr>
      <w:tr w:rsidR="007B7873" w:rsidRPr="0033798F" w14:paraId="13A72688" w14:textId="77777777" w:rsidTr="00D8152D">
        <w:trPr>
          <w:trHeight w:val="288"/>
        </w:trPr>
        <w:tc>
          <w:tcPr>
            <w:tcW w:w="6138" w:type="dxa"/>
            <w:vAlign w:val="center"/>
          </w:tcPr>
          <w:p w14:paraId="63DEF6FC" w14:textId="768DC8B5" w:rsidR="007B7873" w:rsidRPr="008D643D"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t xml:space="preserve">Debrief Request Deadline </w:t>
            </w:r>
          </w:p>
        </w:tc>
        <w:tc>
          <w:tcPr>
            <w:tcW w:w="2952" w:type="dxa"/>
            <w:vAlign w:val="center"/>
          </w:tcPr>
          <w:p w14:paraId="7BB61742" w14:textId="54E34CF4" w:rsidR="007B7873" w:rsidRPr="008D643D" w:rsidRDefault="00FC2ED6" w:rsidP="007B7873">
            <w:pPr>
              <w:tabs>
                <w:tab w:val="left" w:pos="-720"/>
                <w:tab w:val="left" w:pos="720"/>
                <w:tab w:val="left" w:pos="1080"/>
                <w:tab w:val="left" w:pos="1440"/>
                <w:tab w:val="left" w:pos="1800"/>
                <w:tab w:val="left" w:pos="2160"/>
                <w:tab w:val="left" w:pos="2520"/>
                <w:tab w:val="left" w:pos="2880"/>
              </w:tabs>
              <w:spacing w:before="120"/>
              <w:ind w:left="72"/>
            </w:pPr>
            <w:r>
              <w:t xml:space="preserve">August </w:t>
            </w:r>
            <w:r w:rsidR="00D8152D">
              <w:t>18</w:t>
            </w:r>
            <w:r w:rsidR="007C2457">
              <w:t>, 2026</w:t>
            </w:r>
          </w:p>
        </w:tc>
      </w:tr>
      <w:tr w:rsidR="007B7873" w:rsidRPr="0033798F" w14:paraId="3C312892" w14:textId="77777777" w:rsidTr="00D8152D">
        <w:trPr>
          <w:trHeight w:val="288"/>
        </w:trPr>
        <w:tc>
          <w:tcPr>
            <w:tcW w:w="6138" w:type="dxa"/>
            <w:vAlign w:val="center"/>
          </w:tcPr>
          <w:p w14:paraId="0E7DE416" w14:textId="137132A8" w:rsidR="007B7873" w:rsidRPr="008D643D" w:rsidRDefault="007B7873" w:rsidP="007B7873">
            <w:pPr>
              <w:tabs>
                <w:tab w:val="left" w:pos="-720"/>
                <w:tab w:val="left" w:pos="720"/>
                <w:tab w:val="left" w:pos="1080"/>
                <w:tab w:val="left" w:pos="1440"/>
                <w:tab w:val="left" w:pos="1800"/>
                <w:tab w:val="left" w:pos="2160"/>
                <w:tab w:val="left" w:pos="2520"/>
                <w:tab w:val="left" w:pos="2880"/>
              </w:tabs>
              <w:spacing w:before="120" w:after="120"/>
              <w:ind w:left="72"/>
            </w:pPr>
            <w:r w:rsidRPr="008D643D">
              <w:t xml:space="preserve">Negotiate </w:t>
            </w:r>
            <w:r>
              <w:t>C</w:t>
            </w:r>
            <w:r w:rsidRPr="008D643D">
              <w:t>ontract</w:t>
            </w:r>
            <w:r w:rsidR="00F12E6B">
              <w:t>s</w:t>
            </w:r>
          </w:p>
        </w:tc>
        <w:tc>
          <w:tcPr>
            <w:tcW w:w="2952" w:type="dxa"/>
            <w:vAlign w:val="center"/>
          </w:tcPr>
          <w:p w14:paraId="0EA3C7B5" w14:textId="5DFAB083" w:rsidR="007B7873" w:rsidRPr="008D643D" w:rsidRDefault="00FC2ED6" w:rsidP="007B7873">
            <w:pPr>
              <w:tabs>
                <w:tab w:val="left" w:pos="-720"/>
                <w:tab w:val="left" w:pos="720"/>
                <w:tab w:val="left" w:pos="1080"/>
                <w:tab w:val="left" w:pos="1440"/>
                <w:tab w:val="left" w:pos="1800"/>
                <w:tab w:val="left" w:pos="2160"/>
                <w:tab w:val="left" w:pos="2520"/>
                <w:tab w:val="left" w:pos="2880"/>
              </w:tabs>
              <w:spacing w:before="120"/>
              <w:ind w:left="72"/>
            </w:pPr>
            <w:r>
              <w:t>August 20</w:t>
            </w:r>
            <w:r w:rsidR="007C2457">
              <w:t xml:space="preserve"> - 2</w:t>
            </w:r>
            <w:r>
              <w:t>8</w:t>
            </w:r>
            <w:r w:rsidR="007C2457">
              <w:t>, 2024</w:t>
            </w:r>
          </w:p>
        </w:tc>
      </w:tr>
      <w:tr w:rsidR="007B7873" w:rsidRPr="0033798F" w14:paraId="588526BC" w14:textId="77777777" w:rsidTr="00D8152D">
        <w:trPr>
          <w:trHeight w:val="288"/>
        </w:trPr>
        <w:tc>
          <w:tcPr>
            <w:tcW w:w="6138" w:type="dxa"/>
            <w:vAlign w:val="center"/>
          </w:tcPr>
          <w:p w14:paraId="44EE3D42" w14:textId="44AFAD5B" w:rsidR="007B7873" w:rsidRPr="00FC2ED6" w:rsidRDefault="007C2457" w:rsidP="007B7873">
            <w:pPr>
              <w:tabs>
                <w:tab w:val="left" w:pos="-720"/>
                <w:tab w:val="left" w:pos="720"/>
                <w:tab w:val="left" w:pos="1080"/>
                <w:tab w:val="left" w:pos="1440"/>
                <w:tab w:val="left" w:pos="1800"/>
                <w:tab w:val="left" w:pos="2160"/>
                <w:tab w:val="left" w:pos="2520"/>
                <w:tab w:val="left" w:pos="2880"/>
              </w:tabs>
              <w:spacing w:before="120" w:after="120"/>
              <w:ind w:left="72"/>
            </w:pPr>
            <w:r w:rsidRPr="00FC2ED6">
              <w:t>Earliest Date for Execution of Contract(s)/Work Order(s)</w:t>
            </w:r>
          </w:p>
        </w:tc>
        <w:tc>
          <w:tcPr>
            <w:tcW w:w="2952" w:type="dxa"/>
            <w:vAlign w:val="center"/>
          </w:tcPr>
          <w:p w14:paraId="02B0ED1D" w14:textId="3ED97CFF" w:rsidR="007B7873" w:rsidRPr="008D643D" w:rsidRDefault="00FC2ED6" w:rsidP="007B7873">
            <w:pPr>
              <w:tabs>
                <w:tab w:val="left" w:pos="-720"/>
                <w:tab w:val="left" w:pos="720"/>
                <w:tab w:val="left" w:pos="1080"/>
                <w:tab w:val="left" w:pos="1440"/>
                <w:tab w:val="left" w:pos="1800"/>
                <w:tab w:val="left" w:pos="2160"/>
                <w:tab w:val="left" w:pos="2520"/>
                <w:tab w:val="left" w:pos="2880"/>
              </w:tabs>
              <w:spacing w:before="120"/>
              <w:ind w:left="72"/>
            </w:pPr>
            <w:r>
              <w:t>August 31</w:t>
            </w:r>
            <w:r w:rsidR="007C2457">
              <w:t>, 2026</w:t>
            </w:r>
          </w:p>
        </w:tc>
      </w:tr>
    </w:tbl>
    <w:bookmarkEnd w:id="13"/>
    <w:p w14:paraId="072BD2CB" w14:textId="77777777" w:rsidR="007B77E7" w:rsidRPr="00772617" w:rsidRDefault="007B77E7" w:rsidP="007B77E7">
      <w:pPr>
        <w:pStyle w:val="HdgP2"/>
        <w:spacing w:before="120"/>
        <w:rPr>
          <w:i/>
          <w:iCs/>
        </w:rPr>
      </w:pPr>
      <w:r w:rsidRPr="007B77E7">
        <w:rPr>
          <w:b/>
          <w:bCs/>
        </w:rPr>
        <w:t>*</w:t>
      </w:r>
      <w:r w:rsidRPr="00772617">
        <w:rPr>
          <w:i/>
          <w:iCs/>
        </w:rPr>
        <w:t xml:space="preserve">Dates are anticipated and subject to change without an official amendment. </w:t>
      </w:r>
    </w:p>
    <w:p w14:paraId="37426DB8" w14:textId="77777777" w:rsidR="007A79D4" w:rsidRDefault="007A79D4" w:rsidP="0003779F">
      <w:pPr>
        <w:pStyle w:val="HdgP2"/>
      </w:pPr>
      <w:r>
        <w:t>HCA reserves the right in its sole discretion to revise the above schedule</w:t>
      </w:r>
      <w:r w:rsidR="005A2C48">
        <w:t xml:space="preserve"> at any time</w:t>
      </w:r>
      <w:r>
        <w:t>.</w:t>
      </w:r>
    </w:p>
    <w:p w14:paraId="0A77F99F" w14:textId="77777777" w:rsidR="009E0751" w:rsidRPr="002C1FB5" w:rsidRDefault="009E0751" w:rsidP="00BD22A7">
      <w:pPr>
        <w:pStyle w:val="Heading2"/>
        <w:ind w:left="450"/>
      </w:pPr>
      <w:bookmarkStart w:id="14" w:name="_Toc466022344"/>
      <w:bookmarkStart w:id="15" w:name="_Ref466458184"/>
      <w:bookmarkStart w:id="16" w:name="_Ref86088732"/>
      <w:bookmarkStart w:id="17" w:name="_Ref86088740"/>
      <w:bookmarkStart w:id="18" w:name="_Toc231206052"/>
      <w:r w:rsidRPr="002C1FB5">
        <w:t xml:space="preserve">PURPOSE AND </w:t>
      </w:r>
      <w:bookmarkEnd w:id="14"/>
      <w:bookmarkEnd w:id="15"/>
      <w:r w:rsidR="00A724B4">
        <w:t>OBJECTIVES</w:t>
      </w:r>
      <w:bookmarkEnd w:id="16"/>
      <w:bookmarkEnd w:id="17"/>
      <w:bookmarkEnd w:id="18"/>
    </w:p>
    <w:p w14:paraId="17286DF0" w14:textId="77777777" w:rsidR="007C2457" w:rsidRDefault="007C2457" w:rsidP="007C2457"/>
    <w:p w14:paraId="730C3240" w14:textId="48ECC426" w:rsidR="007C2457" w:rsidRPr="000966C9" w:rsidRDefault="007C2457" w:rsidP="007C2457">
      <w:r w:rsidRPr="000966C9">
        <w:t xml:space="preserve">The Washington State Health Care Authority, hereafter called “HCA”, is initiating this Request for </w:t>
      </w:r>
      <w:r w:rsidRPr="00C555D0">
        <w:t xml:space="preserve">Qualifications and Quotations (RFQQ) with the intent to award a contract to multiple bidders for each </w:t>
      </w:r>
      <w:r w:rsidR="005F3D75" w:rsidRPr="00C555D0">
        <w:t xml:space="preserve">health </w:t>
      </w:r>
      <w:r w:rsidRPr="00C555D0">
        <w:t xml:space="preserve">consulting category outlined in this RFQQ.  The objective of the contracts </w:t>
      </w:r>
      <w:r w:rsidR="008756B5">
        <w:t>is</w:t>
      </w:r>
      <w:r w:rsidRPr="00C555D0">
        <w:t xml:space="preserve"> to deliver as-needed services to HCA in the following </w:t>
      </w:r>
      <w:r w:rsidR="00162F89">
        <w:t>categories</w:t>
      </w:r>
      <w:r w:rsidR="00162F89" w:rsidRPr="00C555D0">
        <w:t xml:space="preserve"> </w:t>
      </w:r>
      <w:r w:rsidRPr="00C555D0">
        <w:t>of health consulting</w:t>
      </w:r>
      <w:r w:rsidR="00DD12A0" w:rsidRPr="00C555D0">
        <w:t xml:space="preserve"> </w:t>
      </w:r>
      <w:r w:rsidR="00677E2C" w:rsidRPr="00C555D0">
        <w:t>which</w:t>
      </w:r>
      <w:r w:rsidR="00677E2C" w:rsidRPr="000966C9">
        <w:t xml:space="preserve"> have</w:t>
      </w:r>
      <w:r w:rsidR="00DD12A0" w:rsidRPr="000966C9">
        <w:t xml:space="preserve"> a focus on Tribes and Urban Indian Health Programs</w:t>
      </w:r>
      <w:r w:rsidRPr="000966C9">
        <w:t xml:space="preserve">. </w:t>
      </w:r>
      <w:r w:rsidR="00D8152D">
        <w:t xml:space="preserve">Bidders will bid for the categories of consulting that they are most suited </w:t>
      </w:r>
      <w:r w:rsidR="00162F89">
        <w:t xml:space="preserve">for </w:t>
      </w:r>
      <w:r w:rsidR="00D8152D">
        <w:t xml:space="preserve">based on </w:t>
      </w:r>
      <w:r w:rsidR="00162F89">
        <w:t>e</w:t>
      </w:r>
      <w:r w:rsidR="00D8152D">
        <w:t>xperience and expertise. Bidders will identify these service categories and activities in their bid</w:t>
      </w:r>
      <w:r w:rsidRPr="000966C9">
        <w:t xml:space="preserve">. HCA does not expect every Bidder to </w:t>
      </w:r>
      <w:r w:rsidR="00677E2C" w:rsidRPr="000966C9">
        <w:t xml:space="preserve">provide a </w:t>
      </w:r>
      <w:r w:rsidRPr="000966C9">
        <w:t xml:space="preserve">bid </w:t>
      </w:r>
      <w:r w:rsidR="00677E2C" w:rsidRPr="000966C9">
        <w:t>for</w:t>
      </w:r>
      <w:r w:rsidRPr="000966C9">
        <w:t xml:space="preserve"> every </w:t>
      </w:r>
      <w:r w:rsidR="00162F89">
        <w:t>category</w:t>
      </w:r>
      <w:r w:rsidRPr="000966C9">
        <w:t xml:space="preserve">, especially if it is not </w:t>
      </w:r>
      <w:r w:rsidR="008756B5">
        <w:t>their</w:t>
      </w:r>
      <w:r w:rsidR="008756B5" w:rsidRPr="000966C9">
        <w:t xml:space="preserve"> </w:t>
      </w:r>
      <w:r w:rsidRPr="000966C9">
        <w:t>intention or strength in that capacity. The details of these consulting service categories are outlined as:</w:t>
      </w:r>
    </w:p>
    <w:p w14:paraId="112067F4" w14:textId="77777777" w:rsidR="007C2457" w:rsidRPr="000966C9" w:rsidRDefault="007C2457" w:rsidP="007C2457"/>
    <w:p w14:paraId="4236C05F" w14:textId="4333CD76" w:rsidR="00F96DC2" w:rsidRPr="000966C9" w:rsidRDefault="008621BE" w:rsidP="00F96DC2">
      <w:pPr>
        <w:rPr>
          <w:b/>
          <w:bCs/>
          <w:u w:val="single"/>
        </w:rPr>
      </w:pPr>
      <w:r w:rsidRPr="000966C9">
        <w:rPr>
          <w:b/>
          <w:bCs/>
          <w:u w:val="single"/>
        </w:rPr>
        <w:t>1</w:t>
      </w:r>
      <w:r w:rsidR="000966C9">
        <w:rPr>
          <w:b/>
          <w:bCs/>
          <w:u w:val="single"/>
        </w:rPr>
        <w:t>.</w:t>
      </w:r>
      <w:r w:rsidRPr="000966C9">
        <w:rPr>
          <w:b/>
          <w:bCs/>
          <w:u w:val="single"/>
        </w:rPr>
        <w:t xml:space="preserve"> </w:t>
      </w:r>
      <w:r w:rsidR="007C2457" w:rsidRPr="000966C9">
        <w:rPr>
          <w:b/>
          <w:bCs/>
          <w:u w:val="single"/>
        </w:rPr>
        <w:t>Tribal Engagement Coordinating Entity:</w:t>
      </w:r>
    </w:p>
    <w:p w14:paraId="130383A6" w14:textId="77777777" w:rsidR="00F96DC2" w:rsidRPr="000966C9" w:rsidRDefault="00F96DC2" w:rsidP="00F96DC2">
      <w:pPr>
        <w:rPr>
          <w:b/>
          <w:bCs/>
          <w:u w:val="single"/>
        </w:rPr>
      </w:pPr>
    </w:p>
    <w:p w14:paraId="0EBA5472" w14:textId="323C3C7C" w:rsidR="00F96DC2" w:rsidRPr="000966C9" w:rsidRDefault="00F96DC2" w:rsidP="007C2457">
      <w:r w:rsidRPr="000966C9">
        <w:t xml:space="preserve">ASB </w:t>
      </w:r>
      <w:r w:rsidR="008756B5">
        <w:t>will</w:t>
      </w:r>
      <w:r w:rsidR="008756B5" w:rsidRPr="000966C9">
        <w:t xml:space="preserve"> </w:t>
      </w:r>
      <w:r w:rsidRPr="000966C9">
        <w:t>be responsible for</w:t>
      </w:r>
      <w:r w:rsidR="007C2457" w:rsidRPr="000966C9">
        <w:t xml:space="preserve"> working with Tribal governments and Tribal governmental partners including </w:t>
      </w:r>
      <w:r w:rsidR="000966C9" w:rsidRPr="000966C9">
        <w:t>HCA</w:t>
      </w:r>
      <w:r w:rsidR="007C2457" w:rsidRPr="000966C9">
        <w:t xml:space="preserve">, other state agencies, Tribal organizations, and non-Tribal health care partners such as managed care entities, </w:t>
      </w:r>
      <w:r w:rsidR="00C12EC4">
        <w:t>B</w:t>
      </w:r>
      <w:r w:rsidR="00C12EC4" w:rsidRPr="000966C9">
        <w:t xml:space="preserve">ehavioral </w:t>
      </w:r>
      <w:r w:rsidR="00C12EC4">
        <w:t>H</w:t>
      </w:r>
      <w:r w:rsidR="007C2457" w:rsidRPr="000966C9">
        <w:t xml:space="preserve">ealth </w:t>
      </w:r>
      <w:r w:rsidR="00C12EC4">
        <w:t>A</w:t>
      </w:r>
      <w:r w:rsidR="007C2457" w:rsidRPr="000966C9">
        <w:t xml:space="preserve">dministrative </w:t>
      </w:r>
      <w:r w:rsidR="00C12EC4">
        <w:t>S</w:t>
      </w:r>
      <w:r w:rsidR="007C2457" w:rsidRPr="000966C9">
        <w:t xml:space="preserve">ervice </w:t>
      </w:r>
      <w:r w:rsidR="00C12EC4">
        <w:t>O</w:t>
      </w:r>
      <w:r w:rsidR="007C2457" w:rsidRPr="000966C9">
        <w:t>rganizations</w:t>
      </w:r>
      <w:r w:rsidR="00C12EC4">
        <w:t xml:space="preserve"> (BH-ASO)</w:t>
      </w:r>
      <w:r w:rsidR="007C2457" w:rsidRPr="000966C9">
        <w:t xml:space="preserve">, </w:t>
      </w:r>
      <w:r w:rsidR="00EB7A26" w:rsidRPr="000966C9">
        <w:t xml:space="preserve">and </w:t>
      </w:r>
      <w:r w:rsidR="007C2457" w:rsidRPr="000966C9">
        <w:t>accountable communities of health</w:t>
      </w:r>
      <w:r w:rsidRPr="000966C9">
        <w:t>.</w:t>
      </w:r>
    </w:p>
    <w:p w14:paraId="02DE2855" w14:textId="77777777" w:rsidR="00F96DC2" w:rsidRPr="000966C9" w:rsidRDefault="00F96DC2" w:rsidP="007C2457"/>
    <w:p w14:paraId="1E5AAF54" w14:textId="168AF354" w:rsidR="00F96DC2" w:rsidRPr="000966C9" w:rsidRDefault="00F96DC2" w:rsidP="00F96DC2">
      <w:r w:rsidRPr="000966C9">
        <w:t xml:space="preserve">ASB </w:t>
      </w:r>
      <w:r w:rsidR="00C12EC4" w:rsidRPr="000966C9">
        <w:t>w</w:t>
      </w:r>
      <w:r w:rsidR="00C12EC4">
        <w:t>ill</w:t>
      </w:r>
      <w:r w:rsidR="00C12EC4" w:rsidRPr="000966C9">
        <w:t xml:space="preserve"> </w:t>
      </w:r>
      <w:r w:rsidR="00EB7A26" w:rsidRPr="000966C9">
        <w:t>coordinate with these groups in order to</w:t>
      </w:r>
      <w:r w:rsidRPr="000966C9">
        <w:t xml:space="preserve"> support HCA in Tribal engagement</w:t>
      </w:r>
      <w:r w:rsidR="00EB7A26" w:rsidRPr="000966C9">
        <w:t>;</w:t>
      </w:r>
      <w:r w:rsidRPr="000966C9">
        <w:t xml:space="preserve"> </w:t>
      </w:r>
      <w:r w:rsidR="00EB7A26" w:rsidRPr="000966C9">
        <w:t xml:space="preserve">provide </w:t>
      </w:r>
      <w:r w:rsidRPr="000966C9">
        <w:t>health policy consultation</w:t>
      </w:r>
      <w:r w:rsidR="00EB7A26" w:rsidRPr="000966C9">
        <w:t>;</w:t>
      </w:r>
      <w:r w:rsidRPr="000966C9">
        <w:t xml:space="preserve"> </w:t>
      </w:r>
      <w:r w:rsidR="00EB7A26" w:rsidRPr="000966C9">
        <w:t xml:space="preserve">and </w:t>
      </w:r>
      <w:r w:rsidRPr="000966C9">
        <w:t>standing up needed Tribal specific committees, boards</w:t>
      </w:r>
      <w:r w:rsidR="00EB7A26" w:rsidRPr="000966C9">
        <w:t>,</w:t>
      </w:r>
      <w:r w:rsidRPr="000966C9">
        <w:t xml:space="preserve"> and workgroups bringing Tribal governments, Urban Indian Health Programs, Tribal organizations, and state agency partners together to discuss health care delivery and policy improvements focused on raising health </w:t>
      </w:r>
      <w:r w:rsidRPr="000966C9">
        <w:lastRenderedPageBreak/>
        <w:t>care outcomes for A</w:t>
      </w:r>
      <w:r w:rsidR="00C12EC4">
        <w:t xml:space="preserve">merican </w:t>
      </w:r>
      <w:r w:rsidRPr="000966C9">
        <w:t>I</w:t>
      </w:r>
      <w:r w:rsidR="00C12EC4">
        <w:t>ndian and Alaska Natives (AI/AN)</w:t>
      </w:r>
      <w:r w:rsidRPr="000966C9">
        <w:t xml:space="preserve"> individuals in Washington State. Focus areas will be but </w:t>
      </w:r>
      <w:r w:rsidR="000966C9" w:rsidRPr="000966C9">
        <w:t xml:space="preserve">are </w:t>
      </w:r>
      <w:r w:rsidRPr="000966C9">
        <w:t xml:space="preserve">not limited to, opioid response, crisis response, Medicaid transformation, behavioral health, traditional health care practices, etc. </w:t>
      </w:r>
    </w:p>
    <w:p w14:paraId="504604AA" w14:textId="1804DFEB" w:rsidR="00F96DC2" w:rsidRPr="000966C9" w:rsidRDefault="00F96DC2" w:rsidP="007C2457"/>
    <w:p w14:paraId="54012C94" w14:textId="08536E5B" w:rsidR="00F96DC2" w:rsidRPr="000966C9" w:rsidRDefault="00282073" w:rsidP="007C2457">
      <w:r>
        <w:t>E</w:t>
      </w:r>
      <w:r w:rsidR="000F2B11" w:rsidRPr="000966C9">
        <w:t>xperience include</w:t>
      </w:r>
      <w:r w:rsidR="00C12EC4">
        <w:t>s</w:t>
      </w:r>
      <w:r w:rsidR="000F2B11" w:rsidRPr="000966C9">
        <w:t xml:space="preserve"> </w:t>
      </w:r>
      <w:r w:rsidR="007C2457" w:rsidRPr="000966C9">
        <w:t>knowledge and expertise in the</w:t>
      </w:r>
      <w:r w:rsidR="000966C9" w:rsidRPr="000966C9">
        <w:t xml:space="preserve"> Indian</w:t>
      </w:r>
      <w:r w:rsidR="007C2457" w:rsidRPr="000966C9">
        <w:t xml:space="preserve"> </w:t>
      </w:r>
      <w:r w:rsidR="000966C9" w:rsidRPr="000966C9">
        <w:t>h</w:t>
      </w:r>
      <w:r w:rsidR="007C2457" w:rsidRPr="000966C9">
        <w:t xml:space="preserve">ealth </w:t>
      </w:r>
      <w:r w:rsidR="000966C9" w:rsidRPr="000966C9">
        <w:t>c</w:t>
      </w:r>
      <w:r w:rsidR="007C2457" w:rsidRPr="000966C9">
        <w:t xml:space="preserve">are </w:t>
      </w:r>
      <w:r w:rsidR="000966C9" w:rsidRPr="000966C9">
        <w:t>d</w:t>
      </w:r>
      <w:r w:rsidR="007C2457" w:rsidRPr="000966C9">
        <w:t xml:space="preserve">elivery </w:t>
      </w:r>
      <w:r w:rsidR="000966C9" w:rsidRPr="000966C9">
        <w:t>s</w:t>
      </w:r>
      <w:r w:rsidR="007C2457" w:rsidRPr="000966C9">
        <w:t>ystem</w:t>
      </w:r>
      <w:r w:rsidR="000D702F" w:rsidRPr="000966C9">
        <w:t xml:space="preserve"> and</w:t>
      </w:r>
      <w:r w:rsidR="00AB2A55" w:rsidRPr="000966C9">
        <w:t xml:space="preserve"> experience working with Tribal governments in Washington State, Indian </w:t>
      </w:r>
      <w:r w:rsidR="000966C9" w:rsidRPr="000966C9">
        <w:t>h</w:t>
      </w:r>
      <w:r w:rsidR="00AB2A55" w:rsidRPr="000966C9">
        <w:t xml:space="preserve">ealth </w:t>
      </w:r>
      <w:r w:rsidR="000966C9" w:rsidRPr="000966C9">
        <w:t>c</w:t>
      </w:r>
      <w:r w:rsidR="00AB2A55" w:rsidRPr="000966C9">
        <w:t xml:space="preserve">are </w:t>
      </w:r>
      <w:r w:rsidR="000966C9" w:rsidRPr="000966C9">
        <w:t>p</w:t>
      </w:r>
      <w:r w:rsidR="00AB2A55" w:rsidRPr="000966C9">
        <w:t>roviders in Washington State</w:t>
      </w:r>
      <w:r w:rsidR="000D702F" w:rsidRPr="000966C9">
        <w:t>, and</w:t>
      </w:r>
      <w:r w:rsidR="007C2457" w:rsidRPr="000966C9">
        <w:t xml:space="preserve"> entities that are Tribally operated or created</w:t>
      </w:r>
      <w:r w:rsidR="00AB2A55" w:rsidRPr="000966C9">
        <w:t xml:space="preserve"> by a Tribe or</w:t>
      </w:r>
      <w:r w:rsidR="007C2457" w:rsidRPr="000966C9">
        <w:t xml:space="preserve"> through Tribal delegation</w:t>
      </w:r>
      <w:r w:rsidR="00AB2A55" w:rsidRPr="000966C9">
        <w:t xml:space="preserve">. </w:t>
      </w:r>
    </w:p>
    <w:p w14:paraId="7EE2729D" w14:textId="77777777" w:rsidR="00F96DC2" w:rsidRDefault="00F96DC2" w:rsidP="007C2457">
      <w:pPr>
        <w:rPr>
          <w:color w:val="0070C0"/>
        </w:rPr>
      </w:pPr>
    </w:p>
    <w:p w14:paraId="57C21527" w14:textId="6351915B" w:rsidR="007C2457" w:rsidRPr="000966C9" w:rsidRDefault="000966C9" w:rsidP="007C2457">
      <w:pPr>
        <w:rPr>
          <w:u w:val="single"/>
        </w:rPr>
      </w:pPr>
      <w:r w:rsidRPr="000966C9">
        <w:rPr>
          <w:b/>
          <w:bCs/>
          <w:u w:val="single"/>
        </w:rPr>
        <w:t xml:space="preserve">2. </w:t>
      </w:r>
      <w:r w:rsidR="007C2457" w:rsidRPr="000966C9">
        <w:rPr>
          <w:b/>
          <w:bCs/>
          <w:u w:val="single"/>
        </w:rPr>
        <w:t xml:space="preserve">Strategic Planning: </w:t>
      </w:r>
    </w:p>
    <w:p w14:paraId="76754A3A" w14:textId="77777777" w:rsidR="00EB7A26" w:rsidRPr="000966C9" w:rsidRDefault="00EB7A26" w:rsidP="007C2457"/>
    <w:p w14:paraId="33158C9A" w14:textId="74096BE2" w:rsidR="003E0726" w:rsidRPr="000966C9" w:rsidRDefault="00EB7A26" w:rsidP="007C2457">
      <w:r w:rsidRPr="000966C9">
        <w:t xml:space="preserve">ASB </w:t>
      </w:r>
      <w:r w:rsidR="00C12EC4" w:rsidRPr="000966C9">
        <w:t>w</w:t>
      </w:r>
      <w:r w:rsidR="00C12EC4">
        <w:t xml:space="preserve">ill </w:t>
      </w:r>
      <w:r w:rsidRPr="000966C9">
        <w:t>be responsible for establishing connections</w:t>
      </w:r>
      <w:r w:rsidR="003E0726" w:rsidRPr="000966C9">
        <w:t>, coordinating</w:t>
      </w:r>
      <w:r w:rsidRPr="000966C9">
        <w:t xml:space="preserve"> </w:t>
      </w:r>
      <w:r w:rsidR="003E0726" w:rsidRPr="000966C9">
        <w:t xml:space="preserve">communications and meetings, creating </w:t>
      </w:r>
      <w:r w:rsidR="00AB2A55" w:rsidRPr="000966C9">
        <w:t>work</w:t>
      </w:r>
      <w:r w:rsidR="003E0726" w:rsidRPr="000966C9">
        <w:t>groups,</w:t>
      </w:r>
      <w:r w:rsidR="00B64F25" w:rsidRPr="000966C9">
        <w:t xml:space="preserve"> and</w:t>
      </w:r>
      <w:r w:rsidR="003E0726" w:rsidRPr="000966C9">
        <w:t xml:space="preserve"> facilitating group planning and meetings </w:t>
      </w:r>
      <w:proofErr w:type="gramStart"/>
      <w:r w:rsidR="003E0726" w:rsidRPr="000966C9">
        <w:t>in order to</w:t>
      </w:r>
      <w:proofErr w:type="gramEnd"/>
      <w:r w:rsidR="003E0726" w:rsidRPr="000966C9">
        <w:t xml:space="preserve"> develop strategic plans. </w:t>
      </w:r>
      <w:r w:rsidR="000D702F" w:rsidRPr="000966C9">
        <w:t>Work would include</w:t>
      </w:r>
      <w:r w:rsidR="00B64F25" w:rsidRPr="000966C9">
        <w:t xml:space="preserve"> managing the development of strategic plans and engaging Tribal governments, U</w:t>
      </w:r>
      <w:r w:rsidR="00315A83" w:rsidRPr="000966C9">
        <w:t>rban Indian Health Programs</w:t>
      </w:r>
      <w:r w:rsidR="00B64F25" w:rsidRPr="000966C9">
        <w:t xml:space="preserve"> and Tribal organizations as appropriate for feedback and working in partnership with HCA to finalize </w:t>
      </w:r>
      <w:r w:rsidR="000966C9" w:rsidRPr="000966C9">
        <w:t xml:space="preserve">the </w:t>
      </w:r>
      <w:r w:rsidR="00B64F25" w:rsidRPr="000966C9">
        <w:t xml:space="preserve">strategic plans. </w:t>
      </w:r>
      <w:r w:rsidR="003E0726" w:rsidRPr="000966C9">
        <w:t>Potential group members could include Tribal governments and Tribal governmental partners including HCA</w:t>
      </w:r>
      <w:r w:rsidR="00315A83" w:rsidRPr="000966C9">
        <w:t>;</w:t>
      </w:r>
      <w:r w:rsidR="00AB2A55" w:rsidRPr="000966C9">
        <w:t xml:space="preserve"> Department of Social and Health Services</w:t>
      </w:r>
      <w:r w:rsidR="00315A83" w:rsidRPr="000966C9">
        <w:t>;</w:t>
      </w:r>
      <w:r w:rsidR="00AB2A55" w:rsidRPr="000966C9">
        <w:t xml:space="preserve"> Department of Health</w:t>
      </w:r>
      <w:r w:rsidR="00315A83" w:rsidRPr="000966C9">
        <w:t>;</w:t>
      </w:r>
      <w:r w:rsidR="00AB2A55" w:rsidRPr="000966C9">
        <w:t xml:space="preserve"> Division of </w:t>
      </w:r>
      <w:r w:rsidR="00315A83" w:rsidRPr="000966C9">
        <w:t>Children,</w:t>
      </w:r>
      <w:r w:rsidR="00AB2A55" w:rsidRPr="000966C9">
        <w:t xml:space="preserve"> Youth</w:t>
      </w:r>
      <w:r w:rsidR="000966C9" w:rsidRPr="000966C9">
        <w:t>,</w:t>
      </w:r>
      <w:r w:rsidR="00AB2A55" w:rsidRPr="000966C9">
        <w:t xml:space="preserve"> and Families</w:t>
      </w:r>
      <w:r w:rsidR="00315A83" w:rsidRPr="000966C9">
        <w:t>;</w:t>
      </w:r>
      <w:r w:rsidR="003E0726" w:rsidRPr="000966C9">
        <w:t xml:space="preserve"> and parties serving AI/AN individuals across the state. </w:t>
      </w:r>
    </w:p>
    <w:p w14:paraId="1DCC1B5C" w14:textId="77777777" w:rsidR="003E0726" w:rsidRPr="000966C9" w:rsidRDefault="003E0726" w:rsidP="007C2457"/>
    <w:p w14:paraId="4BB25CD2" w14:textId="7FD4E2C4" w:rsidR="007C2457" w:rsidRPr="000966C9" w:rsidRDefault="007C2457" w:rsidP="007C2457">
      <w:r w:rsidRPr="000966C9">
        <w:t>Examples of strategic plan</w:t>
      </w:r>
      <w:r w:rsidR="003E0726" w:rsidRPr="000966C9">
        <w:t xml:space="preserve"> topics</w:t>
      </w:r>
      <w:r w:rsidRPr="000966C9">
        <w:t xml:space="preserve"> include AI/AN </w:t>
      </w:r>
      <w:r w:rsidR="000966C9" w:rsidRPr="000966C9">
        <w:t>o</w:t>
      </w:r>
      <w:r w:rsidRPr="000966C9">
        <w:t xml:space="preserve">pioid </w:t>
      </w:r>
      <w:r w:rsidR="000966C9" w:rsidRPr="000966C9">
        <w:t>r</w:t>
      </w:r>
      <w:r w:rsidRPr="000966C9">
        <w:t xml:space="preserve">esponse </w:t>
      </w:r>
      <w:r w:rsidR="00AB2A55" w:rsidRPr="000966C9">
        <w:t>planning</w:t>
      </w:r>
      <w:r w:rsidRPr="000966C9">
        <w:t xml:space="preserve">, AI/AN Tribal </w:t>
      </w:r>
      <w:r w:rsidR="000966C9" w:rsidRPr="000966C9">
        <w:t>c</w:t>
      </w:r>
      <w:r w:rsidRPr="000966C9">
        <w:t xml:space="preserve">risis plannings, Medicaid transformation state planning, Governor’s Indian Health Advisory Committee strategic plans, </w:t>
      </w:r>
      <w:r w:rsidR="00F12E6B">
        <w:t xml:space="preserve">and </w:t>
      </w:r>
      <w:r w:rsidR="000966C9" w:rsidRPr="000966C9">
        <w:t>t</w:t>
      </w:r>
      <w:r w:rsidRPr="000966C9">
        <w:t xml:space="preserve">raditional </w:t>
      </w:r>
      <w:r w:rsidR="000966C9" w:rsidRPr="000966C9">
        <w:t>h</w:t>
      </w:r>
      <w:r w:rsidRPr="000966C9">
        <w:t xml:space="preserve">ealth </w:t>
      </w:r>
      <w:r w:rsidR="000966C9" w:rsidRPr="000966C9">
        <w:t>c</w:t>
      </w:r>
      <w:r w:rsidRPr="000966C9">
        <w:t xml:space="preserve">are </w:t>
      </w:r>
      <w:r w:rsidR="000966C9" w:rsidRPr="000966C9">
        <w:t>s</w:t>
      </w:r>
      <w:r w:rsidRPr="000966C9">
        <w:t>ervices strategic planning, etc.</w:t>
      </w:r>
    </w:p>
    <w:p w14:paraId="2986D8C4" w14:textId="77777777" w:rsidR="007C2457" w:rsidRPr="007C2457" w:rsidRDefault="007C2457" w:rsidP="007C2457">
      <w:pPr>
        <w:rPr>
          <w:b/>
          <w:bCs/>
          <w:color w:val="0070C0"/>
        </w:rPr>
      </w:pPr>
    </w:p>
    <w:p w14:paraId="149FD476" w14:textId="7072C078" w:rsidR="007C2457" w:rsidRPr="000966C9" w:rsidRDefault="000966C9" w:rsidP="007C2457">
      <w:r w:rsidRPr="000966C9">
        <w:rPr>
          <w:b/>
          <w:bCs/>
          <w:u w:val="single"/>
        </w:rPr>
        <w:t xml:space="preserve">3. </w:t>
      </w:r>
      <w:r w:rsidR="007C2457" w:rsidRPr="000966C9">
        <w:rPr>
          <w:b/>
          <w:bCs/>
          <w:u w:val="single"/>
        </w:rPr>
        <w:t>Partnerships and Coalitions:</w:t>
      </w:r>
      <w:r w:rsidR="007C2457" w:rsidRPr="000966C9">
        <w:rPr>
          <w:b/>
          <w:bCs/>
        </w:rPr>
        <w:t xml:space="preserve"> </w:t>
      </w:r>
    </w:p>
    <w:p w14:paraId="4ED973F5" w14:textId="77777777" w:rsidR="00B64F25" w:rsidRPr="000966C9" w:rsidRDefault="00B64F25" w:rsidP="007C2457"/>
    <w:p w14:paraId="5B388C56" w14:textId="01E09D6B" w:rsidR="00B64F25" w:rsidRPr="000966C9" w:rsidRDefault="00B64F25" w:rsidP="007C2457">
      <w:r w:rsidRPr="000966C9">
        <w:t xml:space="preserve">ASB </w:t>
      </w:r>
      <w:r w:rsidR="00C12EC4" w:rsidRPr="000966C9">
        <w:t>w</w:t>
      </w:r>
      <w:r w:rsidR="00C12EC4">
        <w:t>ill</w:t>
      </w:r>
      <w:r w:rsidR="00C12EC4" w:rsidRPr="000966C9">
        <w:t xml:space="preserve"> </w:t>
      </w:r>
      <w:r w:rsidRPr="000966C9">
        <w:t>work</w:t>
      </w:r>
      <w:r w:rsidR="007C2457" w:rsidRPr="000966C9">
        <w:t xml:space="preserve"> </w:t>
      </w:r>
      <w:r w:rsidR="00AB2A55" w:rsidRPr="000966C9">
        <w:t>with</w:t>
      </w:r>
      <w:r w:rsidR="007C2457" w:rsidRPr="000966C9">
        <w:t xml:space="preserve"> Tribal governmental health partners</w:t>
      </w:r>
      <w:r w:rsidRPr="000966C9">
        <w:t>,</w:t>
      </w:r>
      <w:r w:rsidR="007C2457" w:rsidRPr="000966C9">
        <w:t xml:space="preserve"> including </w:t>
      </w:r>
      <w:r w:rsidR="000966C9" w:rsidRPr="000966C9">
        <w:t>HCA</w:t>
      </w:r>
      <w:r w:rsidR="00315A83" w:rsidRPr="000966C9">
        <w:t xml:space="preserve"> </w:t>
      </w:r>
      <w:r w:rsidR="007C2457" w:rsidRPr="000966C9">
        <w:t>and AI/AN communities</w:t>
      </w:r>
      <w:r w:rsidRPr="000966C9">
        <w:t>,</w:t>
      </w:r>
      <w:r w:rsidR="007C2457" w:rsidRPr="000966C9">
        <w:t xml:space="preserve"> in establishing and maintaining community partnerships</w:t>
      </w:r>
      <w:r w:rsidRPr="000966C9">
        <w:t>;</w:t>
      </w:r>
      <w:r w:rsidR="007C2457" w:rsidRPr="000966C9">
        <w:t xml:space="preserve"> coalition building with public agencies, health care providers</w:t>
      </w:r>
      <w:r w:rsidR="00315A83" w:rsidRPr="000966C9">
        <w:t>,</w:t>
      </w:r>
      <w:r w:rsidR="007C2457" w:rsidRPr="000966C9">
        <w:t xml:space="preserve"> and health insurance providers</w:t>
      </w:r>
      <w:r w:rsidRPr="000966C9">
        <w:t>;</w:t>
      </w:r>
      <w:r w:rsidR="007C2457" w:rsidRPr="000966C9">
        <w:t xml:space="preserve"> facilitating external or internal focus groups with</w:t>
      </w:r>
      <w:r w:rsidR="00AB2A55" w:rsidRPr="000966C9">
        <w:t xml:space="preserve"> Tribes, U</w:t>
      </w:r>
      <w:r w:rsidR="00315A83" w:rsidRPr="000966C9">
        <w:t xml:space="preserve">rban </w:t>
      </w:r>
      <w:r w:rsidR="00AB2A55" w:rsidRPr="000966C9">
        <w:t>I</w:t>
      </w:r>
      <w:r w:rsidR="00315A83" w:rsidRPr="000966C9">
        <w:t xml:space="preserve">ndian </w:t>
      </w:r>
      <w:r w:rsidR="00AB2A55" w:rsidRPr="000966C9">
        <w:t>H</w:t>
      </w:r>
      <w:r w:rsidR="00315A83" w:rsidRPr="000966C9">
        <w:t>ealth Programs</w:t>
      </w:r>
      <w:r w:rsidR="00AB2A55" w:rsidRPr="000966C9">
        <w:t xml:space="preserve">, </w:t>
      </w:r>
      <w:r w:rsidR="00315A83" w:rsidRPr="000966C9">
        <w:t>and/</w:t>
      </w:r>
      <w:r w:rsidR="00AB2A55" w:rsidRPr="000966C9">
        <w:t>or</w:t>
      </w:r>
      <w:r w:rsidR="007C2457" w:rsidRPr="000966C9">
        <w:t xml:space="preserve"> </w:t>
      </w:r>
      <w:r w:rsidR="000966C9" w:rsidRPr="000966C9">
        <w:t xml:space="preserve">the </w:t>
      </w:r>
      <w:r w:rsidR="007C2457" w:rsidRPr="000966C9">
        <w:t>AI/AN population</w:t>
      </w:r>
      <w:r w:rsidRPr="000966C9">
        <w:t>;</w:t>
      </w:r>
      <w:r w:rsidR="007C2457" w:rsidRPr="000966C9">
        <w:t xml:space="preserve"> and establish governance models for new programs. </w:t>
      </w:r>
      <w:r w:rsidRPr="000966C9">
        <w:t>This work would include</w:t>
      </w:r>
      <w:r w:rsidR="007C2457" w:rsidRPr="000966C9">
        <w:t xml:space="preserve"> developing strategic solutions to address specific business needs, sustainable financing models, administrative procedures, dispute resolution processes</w:t>
      </w:r>
      <w:r w:rsidR="00315A83" w:rsidRPr="000966C9">
        <w:t>, and identifying common ground communications</w:t>
      </w:r>
      <w:r w:rsidR="007C2457" w:rsidRPr="000966C9">
        <w:t xml:space="preserve">. </w:t>
      </w:r>
    </w:p>
    <w:p w14:paraId="51966F51" w14:textId="77777777" w:rsidR="00B64F25" w:rsidRPr="000966C9" w:rsidRDefault="00B64F25" w:rsidP="007C2457">
      <w:pPr>
        <w:rPr>
          <w:highlight w:val="yellow"/>
        </w:rPr>
      </w:pPr>
    </w:p>
    <w:p w14:paraId="52A6631F" w14:textId="75A30CC3" w:rsidR="007C2457" w:rsidRPr="000966C9" w:rsidRDefault="00282073" w:rsidP="007C2457">
      <w:r>
        <w:t>E</w:t>
      </w:r>
      <w:r w:rsidR="0034772C" w:rsidRPr="000966C9">
        <w:t>xperience</w:t>
      </w:r>
      <w:r w:rsidR="00315A83" w:rsidRPr="000966C9">
        <w:t xml:space="preserve"> include</w:t>
      </w:r>
      <w:r w:rsidR="00C12EC4">
        <w:t>s</w:t>
      </w:r>
      <w:r w:rsidR="007C2457" w:rsidRPr="000966C9">
        <w:t xml:space="preserve"> convening and hosting large meetings, including agenda preparation, scheduling speakers, moderate sessions, and evaluating meeting outcomes</w:t>
      </w:r>
      <w:r w:rsidR="0034772C" w:rsidRPr="000966C9">
        <w:t>; and</w:t>
      </w:r>
      <w:r w:rsidR="007C2457" w:rsidRPr="000966C9">
        <w:t xml:space="preserve"> </w:t>
      </w:r>
      <w:r w:rsidR="0034772C" w:rsidRPr="000966C9">
        <w:t>e</w:t>
      </w:r>
      <w:r w:rsidR="00AB2A55" w:rsidRPr="000966C9">
        <w:t>xperience working with W</w:t>
      </w:r>
      <w:r w:rsidR="0034772C" w:rsidRPr="000966C9">
        <w:t>ashington</w:t>
      </w:r>
      <w:r w:rsidR="00AB2A55" w:rsidRPr="000966C9">
        <w:t xml:space="preserve"> State Tribes, </w:t>
      </w:r>
      <w:r w:rsidR="0034772C" w:rsidRPr="000966C9">
        <w:t>Urban Indian Health Programs</w:t>
      </w:r>
      <w:r w:rsidR="00AB2A55" w:rsidRPr="000966C9">
        <w:t xml:space="preserve">, </w:t>
      </w:r>
      <w:r w:rsidR="0034772C" w:rsidRPr="000966C9">
        <w:t xml:space="preserve">and </w:t>
      </w:r>
      <w:r w:rsidR="00AB2A55" w:rsidRPr="000966C9">
        <w:t xml:space="preserve">Tribal consortia in developing partnerships and coalitions. </w:t>
      </w:r>
    </w:p>
    <w:p w14:paraId="15B095DC" w14:textId="77777777" w:rsidR="007C2457" w:rsidRPr="00772F71" w:rsidRDefault="007C2457" w:rsidP="007C2457"/>
    <w:p w14:paraId="54357533" w14:textId="08188661" w:rsidR="007C2457" w:rsidRPr="00772F71" w:rsidRDefault="000966C9" w:rsidP="007C2457">
      <w:pPr>
        <w:rPr>
          <w:u w:val="single"/>
        </w:rPr>
      </w:pPr>
      <w:r w:rsidRPr="00772F71">
        <w:rPr>
          <w:b/>
          <w:bCs/>
          <w:u w:val="single"/>
        </w:rPr>
        <w:t xml:space="preserve">4. </w:t>
      </w:r>
      <w:r w:rsidR="007C2457" w:rsidRPr="00772F71">
        <w:rPr>
          <w:b/>
          <w:bCs/>
          <w:u w:val="single"/>
        </w:rPr>
        <w:t xml:space="preserve">Development, Evaluation and Assessment of Health Program Delivery for AI/AN Individuals: </w:t>
      </w:r>
    </w:p>
    <w:p w14:paraId="2BDEFE82" w14:textId="77777777" w:rsidR="00B64F25" w:rsidRPr="00772F71" w:rsidRDefault="00B64F25" w:rsidP="007C2457"/>
    <w:p w14:paraId="21DE16AC" w14:textId="734573C9" w:rsidR="007C2457" w:rsidRPr="00772F71" w:rsidRDefault="00B64F25" w:rsidP="007C2457">
      <w:r w:rsidRPr="00772F71">
        <w:t xml:space="preserve">ASB </w:t>
      </w:r>
      <w:r w:rsidR="00C12EC4" w:rsidRPr="00772F71">
        <w:t>w</w:t>
      </w:r>
      <w:r w:rsidR="00C12EC4">
        <w:t>ill</w:t>
      </w:r>
      <w:r w:rsidR="00C12EC4" w:rsidRPr="00772F71">
        <w:t xml:space="preserve"> </w:t>
      </w:r>
      <w:r w:rsidRPr="00772F71">
        <w:t xml:space="preserve">be responsible for </w:t>
      </w:r>
      <w:r w:rsidR="007C2457" w:rsidRPr="00772F71">
        <w:t>developing tools and processes to assess the integrity and effectiveness of health programs and insurance benefits</w:t>
      </w:r>
      <w:r w:rsidRPr="00772F71">
        <w:t xml:space="preserve"> as it</w:t>
      </w:r>
      <w:r w:rsidR="007C2457" w:rsidRPr="00772F71">
        <w:t xml:space="preserve"> relate</w:t>
      </w:r>
      <w:r w:rsidRPr="00772F71">
        <w:t>s</w:t>
      </w:r>
      <w:r w:rsidR="007C2457" w:rsidRPr="00772F71">
        <w:t xml:space="preserve"> to services </w:t>
      </w:r>
      <w:r w:rsidRPr="00772F71">
        <w:t>for</w:t>
      </w:r>
      <w:r w:rsidR="007C2457" w:rsidRPr="00772F71">
        <w:t xml:space="preserve"> the AI/AN population</w:t>
      </w:r>
      <w:r w:rsidRPr="00772F71">
        <w:t>. Programs</w:t>
      </w:r>
      <w:r w:rsidR="007C2457" w:rsidRPr="00772F71">
        <w:t xml:space="preserve"> include the delivery of health services by Indian </w:t>
      </w:r>
      <w:r w:rsidR="000966C9" w:rsidRPr="00772F71">
        <w:t>h</w:t>
      </w:r>
      <w:r w:rsidR="007C2457" w:rsidRPr="00772F71">
        <w:t xml:space="preserve">ealth </w:t>
      </w:r>
      <w:r w:rsidR="000966C9" w:rsidRPr="00772F71">
        <w:t>c</w:t>
      </w:r>
      <w:r w:rsidR="007C2457" w:rsidRPr="00772F71">
        <w:t xml:space="preserve">are </w:t>
      </w:r>
      <w:r w:rsidR="000966C9" w:rsidRPr="00772F71">
        <w:t>p</w:t>
      </w:r>
      <w:r w:rsidR="007C2457" w:rsidRPr="00772F71">
        <w:t xml:space="preserve">roviders operated by Tribal governments and Urban Indian Health Programs. </w:t>
      </w:r>
      <w:r w:rsidR="00772F71" w:rsidRPr="00772F71">
        <w:t>Work could include review and a</w:t>
      </w:r>
      <w:r w:rsidRPr="00772F71">
        <w:t>ssessments of</w:t>
      </w:r>
      <w:r w:rsidR="007C2457" w:rsidRPr="00772F71">
        <w:t xml:space="preserve"> </w:t>
      </w:r>
      <w:r w:rsidR="00772F71" w:rsidRPr="00772F71">
        <w:t xml:space="preserve">health </w:t>
      </w:r>
      <w:r w:rsidR="007C2457" w:rsidRPr="00772F71">
        <w:t>benefits packages</w:t>
      </w:r>
      <w:r w:rsidRPr="00772F71">
        <w:t xml:space="preserve">, </w:t>
      </w:r>
      <w:r w:rsidR="007C2457" w:rsidRPr="00772F71">
        <w:t>enrollment</w:t>
      </w:r>
      <w:r w:rsidRPr="00772F71">
        <w:t>,</w:t>
      </w:r>
      <w:r w:rsidR="007C2457" w:rsidRPr="00772F71">
        <w:t xml:space="preserve"> eligibility</w:t>
      </w:r>
      <w:r w:rsidRPr="00772F71">
        <w:t>, and</w:t>
      </w:r>
      <w:r w:rsidR="007C2457" w:rsidRPr="00772F71">
        <w:t xml:space="preserve"> coverage</w:t>
      </w:r>
      <w:r w:rsidRPr="00772F71">
        <w:t>;</w:t>
      </w:r>
      <w:r w:rsidR="007C2457" w:rsidRPr="00772F71">
        <w:t xml:space="preserve"> strategic plans</w:t>
      </w:r>
      <w:r w:rsidRPr="00772F71">
        <w:t>;</w:t>
      </w:r>
      <w:r w:rsidR="007C2457" w:rsidRPr="00772F71">
        <w:t xml:space="preserve"> surveys of providers or clients; </w:t>
      </w:r>
      <w:r w:rsidRPr="00772F71">
        <w:t xml:space="preserve">and </w:t>
      </w:r>
      <w:r w:rsidR="007C2457" w:rsidRPr="00772F71">
        <w:t xml:space="preserve">developing strategy models to determine recommended changes and project management services. </w:t>
      </w:r>
    </w:p>
    <w:p w14:paraId="560E2BD6" w14:textId="77777777" w:rsidR="00AB2A55" w:rsidRPr="00772F71" w:rsidRDefault="00AB2A55" w:rsidP="007C2457"/>
    <w:p w14:paraId="74BE7C10" w14:textId="39BE5482" w:rsidR="00AB2A55" w:rsidRPr="00772F71" w:rsidRDefault="00282073" w:rsidP="007C2457">
      <w:r>
        <w:t>E</w:t>
      </w:r>
      <w:r w:rsidR="00AB2A55" w:rsidRPr="00772F71">
        <w:t xml:space="preserve">xperience </w:t>
      </w:r>
      <w:r w:rsidR="0034772C" w:rsidRPr="00772F71">
        <w:t>include</w:t>
      </w:r>
      <w:r w:rsidR="00C12EC4">
        <w:t>s</w:t>
      </w:r>
      <w:r w:rsidR="0034772C" w:rsidRPr="00772F71">
        <w:t xml:space="preserve"> </w:t>
      </w:r>
      <w:r w:rsidR="00AB2A55" w:rsidRPr="00772F71">
        <w:t>program and policy development</w:t>
      </w:r>
      <w:r w:rsidR="00772F71" w:rsidRPr="00772F71">
        <w:t xml:space="preserve"> and</w:t>
      </w:r>
      <w:r w:rsidR="00AB2A55" w:rsidRPr="00772F71">
        <w:t xml:space="preserve"> evaluation and assessment for service delivery to AI/AN individuals</w:t>
      </w:r>
      <w:r w:rsidR="0034772C" w:rsidRPr="00772F71">
        <w:t>; e</w:t>
      </w:r>
      <w:r w:rsidR="00AB2A55" w:rsidRPr="00772F71">
        <w:t xml:space="preserve">xperience </w:t>
      </w:r>
      <w:r w:rsidR="0034772C" w:rsidRPr="00772F71">
        <w:t xml:space="preserve">working </w:t>
      </w:r>
      <w:r w:rsidR="00AB2A55" w:rsidRPr="00772F71">
        <w:t>with these topics with W</w:t>
      </w:r>
      <w:r w:rsidR="0034772C" w:rsidRPr="00772F71">
        <w:t>ashington</w:t>
      </w:r>
      <w:r w:rsidR="00AB2A55" w:rsidRPr="00772F71">
        <w:t xml:space="preserve"> State Tribes, </w:t>
      </w:r>
      <w:r w:rsidR="0034772C" w:rsidRPr="00772F71">
        <w:t>Urban Indian Health Programs</w:t>
      </w:r>
      <w:r w:rsidR="00AB2A55" w:rsidRPr="00772F71">
        <w:t xml:space="preserve">, </w:t>
      </w:r>
      <w:r w:rsidR="0034772C" w:rsidRPr="00772F71">
        <w:t xml:space="preserve">and </w:t>
      </w:r>
      <w:r w:rsidR="00AB2A55" w:rsidRPr="00772F71">
        <w:t>Tribal Consortia</w:t>
      </w:r>
      <w:r w:rsidR="0034772C" w:rsidRPr="00772F71">
        <w:t>; and</w:t>
      </w:r>
      <w:r w:rsidR="00AB2A55" w:rsidRPr="00772F71">
        <w:t xml:space="preserve"> experience in best practices for </w:t>
      </w:r>
      <w:r w:rsidR="00772F71" w:rsidRPr="00772F71">
        <w:t>AI/AN</w:t>
      </w:r>
      <w:r w:rsidR="00AB2A55" w:rsidRPr="00772F71">
        <w:t xml:space="preserve"> </w:t>
      </w:r>
      <w:r w:rsidR="0034772C" w:rsidRPr="00772F71">
        <w:t>d</w:t>
      </w:r>
      <w:r w:rsidR="00AB2A55" w:rsidRPr="00772F71">
        <w:t xml:space="preserve">ata </w:t>
      </w:r>
      <w:r w:rsidR="0034772C" w:rsidRPr="00772F71">
        <w:t>c</w:t>
      </w:r>
      <w:r w:rsidR="00AB2A55" w:rsidRPr="00772F71">
        <w:t xml:space="preserve">ollection. </w:t>
      </w:r>
    </w:p>
    <w:p w14:paraId="7251A3EF" w14:textId="77777777" w:rsidR="007C2457" w:rsidRPr="00772F71" w:rsidRDefault="007C2457" w:rsidP="007C2457">
      <w:pPr>
        <w:rPr>
          <w:b/>
          <w:bCs/>
          <w:highlight w:val="yellow"/>
        </w:rPr>
      </w:pPr>
    </w:p>
    <w:p w14:paraId="60188299" w14:textId="51EA6333" w:rsidR="007C2457" w:rsidRPr="00772F71" w:rsidRDefault="00772F71" w:rsidP="007C2457">
      <w:pPr>
        <w:rPr>
          <w:b/>
          <w:bCs/>
        </w:rPr>
      </w:pPr>
      <w:r w:rsidRPr="00772F71">
        <w:rPr>
          <w:b/>
          <w:bCs/>
          <w:u w:val="single"/>
        </w:rPr>
        <w:t xml:space="preserve">5. </w:t>
      </w:r>
      <w:r w:rsidR="007C2457" w:rsidRPr="00772F71">
        <w:rPr>
          <w:b/>
          <w:bCs/>
          <w:u w:val="single"/>
        </w:rPr>
        <w:t>Health Care Information Technology for Indian Health Care Providers</w:t>
      </w:r>
      <w:r w:rsidR="007C2457" w:rsidRPr="00772F71">
        <w:rPr>
          <w:b/>
          <w:bCs/>
        </w:rPr>
        <w:t xml:space="preserve">: </w:t>
      </w:r>
    </w:p>
    <w:p w14:paraId="078A22C0" w14:textId="77777777" w:rsidR="00B64F25" w:rsidRPr="00772F71" w:rsidRDefault="00B64F25" w:rsidP="007C2457"/>
    <w:p w14:paraId="275717AD" w14:textId="1CC89E9C" w:rsidR="007C2457" w:rsidRPr="00772F71" w:rsidRDefault="00772F71" w:rsidP="007C2457">
      <w:r w:rsidRPr="00772F71">
        <w:t>ASB would be responsible for</w:t>
      </w:r>
      <w:r w:rsidR="007C2457" w:rsidRPr="00772F71">
        <w:t xml:space="preserve"> systems/process analysis and assessment; </w:t>
      </w:r>
      <w:r w:rsidRPr="00772F71">
        <w:t xml:space="preserve">implementation and integration of applications and systems on premises and in the cloud; communications to involved or </w:t>
      </w:r>
      <w:r w:rsidR="00F12E6B">
        <w:t>a</w:t>
      </w:r>
      <w:r w:rsidRPr="00772F71">
        <w:t xml:space="preserve">ffected parties; quality assurance reporting; clinical quality measurement; conducting feasibility </w:t>
      </w:r>
      <w:r w:rsidRPr="00772F71">
        <w:lastRenderedPageBreak/>
        <w:t xml:space="preserve">studies; providing business cases to justify an investment in change; providing project management services to assist </w:t>
      </w:r>
      <w:r w:rsidR="0023266F">
        <w:t>HCA</w:t>
      </w:r>
      <w:r w:rsidR="0023266F" w:rsidRPr="00772F71">
        <w:t xml:space="preserve"> </w:t>
      </w:r>
      <w:r w:rsidRPr="00772F71">
        <w:t xml:space="preserve">to identify and articulate solutions and changes through technology; providing </w:t>
      </w:r>
      <w:r w:rsidR="007C2457" w:rsidRPr="00772F71">
        <w:t xml:space="preserve">understanding of applicable state and federal laws and regulations; </w:t>
      </w:r>
      <w:r w:rsidRPr="00772F71">
        <w:t xml:space="preserve">and providing </w:t>
      </w:r>
      <w:r w:rsidR="007C2457" w:rsidRPr="00772F71">
        <w:t>health care and IT trends and best practices</w:t>
      </w:r>
      <w:r w:rsidRPr="00772F71">
        <w:t>.</w:t>
      </w:r>
      <w:r w:rsidR="007C2457" w:rsidRPr="00772F71">
        <w:t xml:space="preserve"> </w:t>
      </w:r>
    </w:p>
    <w:p w14:paraId="7068B665" w14:textId="77777777" w:rsidR="00772F71" w:rsidRPr="00772F71" w:rsidRDefault="00772F71" w:rsidP="00772F71"/>
    <w:p w14:paraId="60CD6FD0" w14:textId="0F382AF6" w:rsidR="00772F71" w:rsidRPr="00772F71" w:rsidRDefault="00282073" w:rsidP="00772F71">
      <w:r>
        <w:t>E</w:t>
      </w:r>
      <w:r w:rsidR="00772F71" w:rsidRPr="00772F71">
        <w:t>xperience include</w:t>
      </w:r>
      <w:r w:rsidR="00C12EC4">
        <w:t>s</w:t>
      </w:r>
      <w:r w:rsidR="00772F71" w:rsidRPr="00772F71">
        <w:t xml:space="preserve"> experience related to systems, methods, and practices to manage and protect health care information at rest and in transit, Medicaid Information Technology Architecture Framework (MITA), and Health Care Analytics and Business Intelligence. </w:t>
      </w:r>
    </w:p>
    <w:p w14:paraId="063AD5B3" w14:textId="77777777" w:rsidR="00772F71" w:rsidRPr="007C2457" w:rsidRDefault="00772F71" w:rsidP="007C2457">
      <w:pPr>
        <w:rPr>
          <w:color w:val="0070C0"/>
        </w:rPr>
      </w:pPr>
    </w:p>
    <w:p w14:paraId="5334177F" w14:textId="25DA6332" w:rsidR="007C2457" w:rsidRPr="001A5F9E" w:rsidRDefault="00772F71" w:rsidP="007C2457">
      <w:pPr>
        <w:rPr>
          <w:u w:val="single"/>
        </w:rPr>
      </w:pPr>
      <w:r w:rsidRPr="001A5F9E">
        <w:rPr>
          <w:b/>
          <w:bCs/>
          <w:u w:val="single"/>
        </w:rPr>
        <w:t xml:space="preserve">6. </w:t>
      </w:r>
      <w:r w:rsidR="007C2457" w:rsidRPr="001A5F9E">
        <w:rPr>
          <w:b/>
          <w:bCs/>
          <w:u w:val="single"/>
        </w:rPr>
        <w:t xml:space="preserve">AI/AN Delivery System Reform: </w:t>
      </w:r>
    </w:p>
    <w:p w14:paraId="006C8172" w14:textId="77777777" w:rsidR="00B64F25" w:rsidRPr="001A5F9E" w:rsidRDefault="00B64F25" w:rsidP="007C2457"/>
    <w:p w14:paraId="7D2F6371" w14:textId="04F9A02E" w:rsidR="004B31AE" w:rsidRPr="001A5F9E" w:rsidRDefault="00F75193" w:rsidP="00F75193">
      <w:r w:rsidRPr="001A5F9E">
        <w:t xml:space="preserve">ASB </w:t>
      </w:r>
      <w:r w:rsidR="00C12EC4" w:rsidRPr="001A5F9E">
        <w:t>w</w:t>
      </w:r>
      <w:r w:rsidR="00C12EC4">
        <w:t>ill</w:t>
      </w:r>
      <w:r w:rsidR="00C12EC4" w:rsidRPr="001A5F9E">
        <w:t xml:space="preserve"> </w:t>
      </w:r>
      <w:r w:rsidRPr="001A5F9E">
        <w:t xml:space="preserve">be partnering with Tribal governments, Indian </w:t>
      </w:r>
      <w:r w:rsidR="001A5F9E" w:rsidRPr="001A5F9E">
        <w:t>h</w:t>
      </w:r>
      <w:r w:rsidRPr="001A5F9E">
        <w:t xml:space="preserve">ealth </w:t>
      </w:r>
      <w:r w:rsidR="001A5F9E" w:rsidRPr="001A5F9E">
        <w:t>c</w:t>
      </w:r>
      <w:r w:rsidRPr="001A5F9E">
        <w:t xml:space="preserve">are </w:t>
      </w:r>
      <w:r w:rsidR="001A5F9E" w:rsidRPr="001A5F9E">
        <w:t>p</w:t>
      </w:r>
      <w:r w:rsidRPr="001A5F9E">
        <w:t>roviders,</w:t>
      </w:r>
      <w:r w:rsidR="0034772C" w:rsidRPr="001A5F9E">
        <w:t xml:space="preserve"> and</w:t>
      </w:r>
      <w:r w:rsidRPr="001A5F9E">
        <w:t xml:space="preserve"> Urban Indian </w:t>
      </w:r>
      <w:r w:rsidR="001A5F9E" w:rsidRPr="001A5F9E">
        <w:t>h</w:t>
      </w:r>
      <w:r w:rsidRPr="001A5F9E">
        <w:t xml:space="preserve">ealth </w:t>
      </w:r>
      <w:r w:rsidR="001A5F9E" w:rsidRPr="001A5F9E">
        <w:t>p</w:t>
      </w:r>
      <w:r w:rsidRPr="001A5F9E">
        <w:t xml:space="preserve">rograms to provide innovative, cutting-edge initiatives to drive delivery system reform. This includes development of new models for the payment and delivery of healthcare services and the inclusion of social </w:t>
      </w:r>
      <w:proofErr w:type="gramStart"/>
      <w:r w:rsidRPr="001A5F9E">
        <w:t>supports</w:t>
      </w:r>
      <w:proofErr w:type="gramEnd"/>
      <w:r w:rsidRPr="001A5F9E">
        <w:t xml:space="preserve"> into clinical models. ASB would provide expertise on strategic health care and community partnerships that will accelerate the transition through payment methods, targeted incentives, and provider capacity support to deliver value for outcomes for AI/AN individuals, for services provided by Indian Health Care Providers</w:t>
      </w:r>
      <w:r w:rsidR="0034772C" w:rsidRPr="001A5F9E">
        <w:t>,</w:t>
      </w:r>
      <w:r w:rsidRPr="001A5F9E">
        <w:t xml:space="preserve"> and </w:t>
      </w:r>
      <w:r w:rsidR="001A5F9E">
        <w:t xml:space="preserve">for </w:t>
      </w:r>
      <w:r w:rsidRPr="001A5F9E">
        <w:t>other entities. A</w:t>
      </w:r>
      <w:r w:rsidR="00907090" w:rsidRPr="001A5F9E">
        <w:t>SB could possibly a</w:t>
      </w:r>
      <w:r w:rsidRPr="001A5F9E">
        <w:t xml:space="preserve">ssist with technical support in program design, program financing, and processes for comprehensive project planning development and implementations. </w:t>
      </w:r>
    </w:p>
    <w:p w14:paraId="77987666" w14:textId="77777777" w:rsidR="004B31AE" w:rsidRPr="001A5F9E" w:rsidRDefault="004B31AE" w:rsidP="00F75193"/>
    <w:p w14:paraId="232D97A9" w14:textId="28FD653B" w:rsidR="004B31AE" w:rsidRPr="001A5F9E" w:rsidRDefault="004B31AE" w:rsidP="00F75193">
      <w:r w:rsidRPr="001A5F9E">
        <w:t>ASB would also p</w:t>
      </w:r>
      <w:r w:rsidR="00F75193" w:rsidRPr="001A5F9E">
        <w:t xml:space="preserve">rovide expertise in community needs assessments and capacity planning, as well as support at the individual provider level. ASB would need to have the ability to rapidly deploy experts and consultants to assist in Indian health care delivery system capacity building and </w:t>
      </w:r>
      <w:r w:rsidR="001A5F9E" w:rsidRPr="001A5F9E">
        <w:t>transformation and</w:t>
      </w:r>
      <w:r w:rsidR="00F75193" w:rsidRPr="001A5F9E">
        <w:t xml:space="preserve"> </w:t>
      </w:r>
      <w:r w:rsidRPr="001A5F9E">
        <w:t>p</w:t>
      </w:r>
      <w:r w:rsidR="00F75193" w:rsidRPr="001A5F9E">
        <w:t xml:space="preserve">rovide project management services related to the delivery system reform initiatives. Additional services </w:t>
      </w:r>
      <w:r w:rsidRPr="001A5F9E">
        <w:t xml:space="preserve">could </w:t>
      </w:r>
      <w:r w:rsidR="00F75193" w:rsidRPr="001A5F9E">
        <w:t>include providing guidance on certificates of need, anti-trust issues, and legal entity options.</w:t>
      </w:r>
    </w:p>
    <w:p w14:paraId="67F03182" w14:textId="77777777" w:rsidR="004B31AE" w:rsidRPr="001A5F9E" w:rsidRDefault="004B31AE" w:rsidP="00F75193"/>
    <w:p w14:paraId="10764033" w14:textId="7B68440A" w:rsidR="007C2457" w:rsidRPr="001A5F9E" w:rsidRDefault="00282073" w:rsidP="004B31AE">
      <w:r>
        <w:t>E</w:t>
      </w:r>
      <w:r w:rsidR="00F75193" w:rsidRPr="001A5F9E">
        <w:t xml:space="preserve">xperience </w:t>
      </w:r>
      <w:r w:rsidR="004B31AE" w:rsidRPr="001A5F9E">
        <w:t xml:space="preserve">includes </w:t>
      </w:r>
      <w:r w:rsidR="00F75193" w:rsidRPr="001A5F9E">
        <w:t xml:space="preserve">evaluating project and provider performance, including support with determining the implications of federal and </w:t>
      </w:r>
      <w:r w:rsidR="001A5F9E" w:rsidRPr="001A5F9E">
        <w:t xml:space="preserve">state </w:t>
      </w:r>
      <w:r w:rsidR="00F75193" w:rsidRPr="001A5F9E">
        <w:t>delivery system data collection and reporting requirements</w:t>
      </w:r>
      <w:r w:rsidR="004B31AE" w:rsidRPr="001A5F9E">
        <w:t xml:space="preserve"> and prior experience</w:t>
      </w:r>
      <w:r w:rsidR="007C2457" w:rsidRPr="001A5F9E">
        <w:t xml:space="preserve"> providing reform efforts from other states </w:t>
      </w:r>
      <w:proofErr w:type="gramStart"/>
      <w:r w:rsidR="007C2457" w:rsidRPr="001A5F9E">
        <w:t>similar to</w:t>
      </w:r>
      <w:proofErr w:type="gramEnd"/>
      <w:r w:rsidR="007C2457" w:rsidRPr="001A5F9E">
        <w:t xml:space="preserve"> the state of Washington in the health care industry, </w:t>
      </w:r>
      <w:r w:rsidR="004B31AE" w:rsidRPr="001A5F9E">
        <w:t xml:space="preserve">specifically </w:t>
      </w:r>
      <w:r w:rsidR="007C2457" w:rsidRPr="001A5F9E">
        <w:t xml:space="preserve">for the AI/AN population. </w:t>
      </w:r>
    </w:p>
    <w:p w14:paraId="618DA3A7" w14:textId="77777777" w:rsidR="007C2457" w:rsidRPr="001A5F9E" w:rsidRDefault="007C2457" w:rsidP="007C2457">
      <w:pPr>
        <w:rPr>
          <w:b/>
          <w:bCs/>
        </w:rPr>
      </w:pPr>
    </w:p>
    <w:p w14:paraId="2389AEEF" w14:textId="36957E46" w:rsidR="007C2457" w:rsidRPr="001A5F9E" w:rsidRDefault="001A5F9E" w:rsidP="007C2457">
      <w:pPr>
        <w:rPr>
          <w:b/>
          <w:bCs/>
          <w:u w:val="single"/>
        </w:rPr>
      </w:pPr>
      <w:r w:rsidRPr="001A5F9E">
        <w:rPr>
          <w:b/>
          <w:bCs/>
          <w:u w:val="single"/>
        </w:rPr>
        <w:t xml:space="preserve">7. </w:t>
      </w:r>
      <w:r w:rsidR="007C2457" w:rsidRPr="001A5F9E">
        <w:rPr>
          <w:b/>
          <w:bCs/>
          <w:u w:val="single"/>
        </w:rPr>
        <w:t xml:space="preserve">Media Vendors and Artists: </w:t>
      </w:r>
    </w:p>
    <w:p w14:paraId="2A68FF82" w14:textId="77777777" w:rsidR="00907090" w:rsidRPr="001A5F9E" w:rsidRDefault="00907090" w:rsidP="007C2457"/>
    <w:p w14:paraId="7408C875" w14:textId="54457C9C" w:rsidR="007C2457" w:rsidRPr="001A5F9E" w:rsidRDefault="00907090" w:rsidP="00907090">
      <w:r w:rsidRPr="001A5F9E">
        <w:t xml:space="preserve">ASB </w:t>
      </w:r>
      <w:r w:rsidR="00C12EC4" w:rsidRPr="001A5F9E">
        <w:t>w</w:t>
      </w:r>
      <w:r w:rsidR="00C12EC4">
        <w:t>ill</w:t>
      </w:r>
      <w:r w:rsidR="00C12EC4" w:rsidRPr="001A5F9E">
        <w:t xml:space="preserve"> </w:t>
      </w:r>
      <w:r w:rsidR="007C2457" w:rsidRPr="001A5F9E">
        <w:t xml:space="preserve">work with Tribal governments, Tribal health and social service programs, Urban Indian Organizations, </w:t>
      </w:r>
      <w:r w:rsidR="004B31AE" w:rsidRPr="001A5F9E">
        <w:t>and/</w:t>
      </w:r>
      <w:r w:rsidR="007C2457" w:rsidRPr="001A5F9E">
        <w:t>or Native Tribally owned or operated Native media company or Tribal artist</w:t>
      </w:r>
      <w:r w:rsidR="004F68EB">
        <w:t>s</w:t>
      </w:r>
      <w:r w:rsidR="007C2457" w:rsidRPr="001A5F9E">
        <w:t> to develop creative art elements for AI/AN health messaging which may include the "For Our Lives" campaign, “Native and Strong”, etc. </w:t>
      </w:r>
      <w:r w:rsidRPr="001A5F9E">
        <w:t>Potential</w:t>
      </w:r>
      <w:r w:rsidR="007C2457" w:rsidRPr="001A5F9E">
        <w:t xml:space="preserve"> elements w</w:t>
      </w:r>
      <w:r w:rsidRPr="001A5F9E">
        <w:t xml:space="preserve">ould </w:t>
      </w:r>
      <w:r w:rsidR="007C2457" w:rsidRPr="001A5F9E">
        <w:t xml:space="preserve">include backgrounds, borders, symbols, </w:t>
      </w:r>
      <w:r w:rsidR="004F68EB">
        <w:t xml:space="preserve">visual or audio </w:t>
      </w:r>
      <w:r w:rsidR="007C2457" w:rsidRPr="001A5F9E">
        <w:t xml:space="preserve">media, and other creative designs to enhance current </w:t>
      </w:r>
      <w:r w:rsidR="008A7272">
        <w:t xml:space="preserve">campaign material </w:t>
      </w:r>
      <w:r w:rsidR="001A5F9E" w:rsidRPr="001A5F9E">
        <w:t xml:space="preserve">or </w:t>
      </w:r>
      <w:r w:rsidR="007C2457" w:rsidRPr="001A5F9E">
        <w:t>the development of new campaign material.</w:t>
      </w:r>
      <w:r w:rsidRPr="001A5F9E">
        <w:t xml:space="preserve"> </w:t>
      </w:r>
      <w:r w:rsidR="004F68EB">
        <w:t xml:space="preserve">In addition, ASB would potentially </w:t>
      </w:r>
      <w:r w:rsidR="008A7272">
        <w:t xml:space="preserve">be </w:t>
      </w:r>
      <w:r w:rsidR="004F68EB">
        <w:t xml:space="preserve">working on coordinating placement of media </w:t>
      </w:r>
      <w:proofErr w:type="gramStart"/>
      <w:r w:rsidR="004F68EB">
        <w:t>buys</w:t>
      </w:r>
      <w:proofErr w:type="gramEnd"/>
      <w:r w:rsidR="004F68EB">
        <w:t xml:space="preserve"> and collaboration with existing vendors, as well as attend</w:t>
      </w:r>
      <w:r w:rsidR="008A7272">
        <w:t>ing</w:t>
      </w:r>
      <w:r w:rsidR="004F68EB">
        <w:t xml:space="preserve"> and represent</w:t>
      </w:r>
      <w:r w:rsidR="008A7272">
        <w:t>ing</w:t>
      </w:r>
      <w:r w:rsidR="004F68EB">
        <w:t xml:space="preserve"> the work at Tribal events. </w:t>
      </w:r>
      <w:r w:rsidRPr="001A5F9E">
        <w:t>Any a</w:t>
      </w:r>
      <w:r w:rsidR="007C2457" w:rsidRPr="001A5F9E">
        <w:t>rt develop</w:t>
      </w:r>
      <w:r w:rsidRPr="001A5F9E">
        <w:t>ment</w:t>
      </w:r>
      <w:r w:rsidR="007C2457" w:rsidRPr="001A5F9E">
        <w:t xml:space="preserve"> </w:t>
      </w:r>
      <w:r w:rsidRPr="001A5F9E">
        <w:t>would have a</w:t>
      </w:r>
      <w:r w:rsidR="007C2457" w:rsidRPr="001A5F9E">
        <w:t xml:space="preserve"> focus on the unique elements that are culturally specific to the 29 Tribes and 2 </w:t>
      </w:r>
      <w:r w:rsidR="004B31AE" w:rsidRPr="001A5F9E">
        <w:t>Urban Indian Health Programs</w:t>
      </w:r>
      <w:r w:rsidR="004B31AE" w:rsidRPr="001A5F9E" w:rsidDel="004B31AE">
        <w:t xml:space="preserve"> </w:t>
      </w:r>
      <w:r w:rsidR="007C2457" w:rsidRPr="001A5F9E">
        <w:t xml:space="preserve">of </w:t>
      </w:r>
      <w:r w:rsidR="004B31AE" w:rsidRPr="001A5F9E">
        <w:t>Washington State</w:t>
      </w:r>
      <w:r w:rsidR="007C2457" w:rsidRPr="001A5F9E">
        <w:t>.  </w:t>
      </w:r>
    </w:p>
    <w:p w14:paraId="4A663E95" w14:textId="77777777" w:rsidR="001A5F9E" w:rsidRPr="001A5F9E" w:rsidRDefault="001A5F9E" w:rsidP="00907090"/>
    <w:p w14:paraId="67DD073D" w14:textId="17FE94F2" w:rsidR="001A5F9E" w:rsidRPr="001A5F9E" w:rsidRDefault="00282073" w:rsidP="00907090">
      <w:r>
        <w:t>E</w:t>
      </w:r>
      <w:r w:rsidR="001A5F9E" w:rsidRPr="001A5F9E">
        <w:t xml:space="preserve">xperience includes prior projects creating media </w:t>
      </w:r>
      <w:proofErr w:type="gramStart"/>
      <w:r w:rsidR="001A5F9E" w:rsidRPr="001A5F9E">
        <w:t>campaign</w:t>
      </w:r>
      <w:proofErr w:type="gramEnd"/>
      <w:r w:rsidR="001A5F9E" w:rsidRPr="001A5F9E">
        <w:t xml:space="preserve"> art, collective art and media projects, development of art and art elements for health messaging. Strong preference for experience working with Native art and AI/AN artists. </w:t>
      </w:r>
    </w:p>
    <w:p w14:paraId="30DE60A9" w14:textId="77777777" w:rsidR="007C2457" w:rsidRPr="001A5F9E" w:rsidRDefault="007C2457" w:rsidP="007C2457">
      <w:pPr>
        <w:rPr>
          <w:b/>
          <w:bCs/>
        </w:rPr>
      </w:pPr>
    </w:p>
    <w:p w14:paraId="0FFF3535" w14:textId="657522E2" w:rsidR="007C2457" w:rsidRPr="001A5F9E" w:rsidRDefault="001A5F9E" w:rsidP="007C2457">
      <w:pPr>
        <w:rPr>
          <w:b/>
          <w:bCs/>
          <w:u w:val="single"/>
        </w:rPr>
      </w:pPr>
      <w:r w:rsidRPr="001A5F9E">
        <w:rPr>
          <w:b/>
          <w:bCs/>
          <w:u w:val="single"/>
        </w:rPr>
        <w:t xml:space="preserve">8. </w:t>
      </w:r>
      <w:r w:rsidR="007C2457" w:rsidRPr="001A5F9E">
        <w:rPr>
          <w:b/>
          <w:bCs/>
          <w:u w:val="single"/>
        </w:rPr>
        <w:t>Tribal</w:t>
      </w:r>
      <w:r w:rsidR="007C2457" w:rsidRPr="001A5F9E">
        <w:rPr>
          <w:u w:val="single"/>
        </w:rPr>
        <w:t xml:space="preserve"> </w:t>
      </w:r>
      <w:r w:rsidR="007C2457" w:rsidRPr="001A5F9E">
        <w:rPr>
          <w:b/>
          <w:bCs/>
          <w:u w:val="single"/>
        </w:rPr>
        <w:t xml:space="preserve">Health Conferences and Gathering: </w:t>
      </w:r>
    </w:p>
    <w:p w14:paraId="60F78B26" w14:textId="77777777" w:rsidR="00907090" w:rsidRPr="001A5F9E" w:rsidRDefault="00907090" w:rsidP="007C2457"/>
    <w:p w14:paraId="4CA8D9BE" w14:textId="5043F587" w:rsidR="007C2457" w:rsidRPr="001A5F9E" w:rsidRDefault="00907090" w:rsidP="007C2457">
      <w:r w:rsidRPr="001A5F9E">
        <w:t xml:space="preserve">ASB </w:t>
      </w:r>
      <w:r w:rsidR="004B31AE" w:rsidRPr="001A5F9E">
        <w:t>w</w:t>
      </w:r>
      <w:r w:rsidR="00C12EC4">
        <w:t>ill</w:t>
      </w:r>
      <w:r w:rsidR="004B31AE" w:rsidRPr="001A5F9E">
        <w:t xml:space="preserve"> </w:t>
      </w:r>
      <w:r w:rsidRPr="001A5F9E">
        <w:t xml:space="preserve">be </w:t>
      </w:r>
      <w:r w:rsidR="00A6750C" w:rsidRPr="001A5F9E">
        <w:t xml:space="preserve">responsible </w:t>
      </w:r>
      <w:r w:rsidR="001A5F9E" w:rsidRPr="001A5F9E">
        <w:t xml:space="preserve">for </w:t>
      </w:r>
      <w:r w:rsidR="007C2457" w:rsidRPr="001A5F9E">
        <w:t xml:space="preserve">organizing and hosting Tribal health care conferences and gathering convening Tribal governments, Indian </w:t>
      </w:r>
      <w:r w:rsidR="001A5F9E" w:rsidRPr="001A5F9E">
        <w:t>h</w:t>
      </w:r>
      <w:r w:rsidR="007C2457" w:rsidRPr="001A5F9E">
        <w:t xml:space="preserve">ealth </w:t>
      </w:r>
      <w:r w:rsidR="001A5F9E" w:rsidRPr="001A5F9E">
        <w:t>c</w:t>
      </w:r>
      <w:r w:rsidR="007C2457" w:rsidRPr="001A5F9E">
        <w:t xml:space="preserve">are </w:t>
      </w:r>
      <w:r w:rsidR="001A5F9E" w:rsidRPr="001A5F9E">
        <w:t>p</w:t>
      </w:r>
      <w:r w:rsidR="007C2457" w:rsidRPr="001A5F9E">
        <w:t xml:space="preserve">roviders, Urban Indian Health Programs, Tribal organizations, and state agency Tribal partners focused on health-related topics. </w:t>
      </w:r>
      <w:r w:rsidR="008106C6" w:rsidRPr="001A5F9E">
        <w:t xml:space="preserve">Hosting and organizing the meetings could include coordinating dates and checking availability with potential conference attendees, recruiting presenters, organizing vendors, creating conference materials, managing registration, securing venue and catering, organizing lodging, on-site or virtual </w:t>
      </w:r>
      <w:r w:rsidR="008106C6" w:rsidRPr="001A5F9E">
        <w:lastRenderedPageBreak/>
        <w:t xml:space="preserve">management and coordination, accounting for reasonable accommodations for conference attendees, and communications related to all aspects of </w:t>
      </w:r>
      <w:r w:rsidR="001A5F9E" w:rsidRPr="001A5F9E">
        <w:t xml:space="preserve">the </w:t>
      </w:r>
      <w:r w:rsidR="008106C6" w:rsidRPr="001A5F9E">
        <w:t>conference or gathering.</w:t>
      </w:r>
    </w:p>
    <w:p w14:paraId="6EE4F799" w14:textId="77777777" w:rsidR="001A5F9E" w:rsidRPr="001A5F9E" w:rsidRDefault="001A5F9E" w:rsidP="007C2457"/>
    <w:p w14:paraId="27C67C22" w14:textId="4697CAC4" w:rsidR="001A5F9E" w:rsidRPr="001A5F9E" w:rsidRDefault="00282073" w:rsidP="007C2457">
      <w:r>
        <w:t>E</w:t>
      </w:r>
      <w:r w:rsidR="001A5F9E" w:rsidRPr="001A5F9E">
        <w:t xml:space="preserve">xperience includes prior hosting of conferences and/or gatherings, with a strong preference for those conferences and/or gatherings to be focused on health care, Tribal related topics, and/or with a focus </w:t>
      </w:r>
      <w:r w:rsidR="009B2B8A" w:rsidRPr="001A5F9E">
        <w:t>o</w:t>
      </w:r>
      <w:r w:rsidR="009B2B8A">
        <w:t>n</w:t>
      </w:r>
      <w:r w:rsidR="009B2B8A" w:rsidRPr="001A5F9E">
        <w:t xml:space="preserve"> </w:t>
      </w:r>
      <w:r w:rsidR="001A5F9E" w:rsidRPr="001A5F9E">
        <w:t>Tribal attendance.</w:t>
      </w:r>
    </w:p>
    <w:p w14:paraId="244E575C" w14:textId="77777777" w:rsidR="00A724B4" w:rsidRPr="00886195" w:rsidRDefault="00A724B4" w:rsidP="00BD22A7">
      <w:pPr>
        <w:pStyle w:val="Heading2"/>
        <w:ind w:left="360"/>
      </w:pPr>
      <w:bookmarkStart w:id="19" w:name="_Toc231206053"/>
      <w:r w:rsidRPr="00886195">
        <w:t>BACKGROUND</w:t>
      </w:r>
      <w:bookmarkEnd w:id="19"/>
    </w:p>
    <w:p w14:paraId="67B8E53D" w14:textId="77777777" w:rsidR="007C2457" w:rsidRDefault="007C2457" w:rsidP="007C2457">
      <w:pPr>
        <w:pStyle w:val="HdgP2"/>
        <w:spacing w:before="0" w:after="0" w:line="276" w:lineRule="auto"/>
        <w:ind w:left="270"/>
        <w:rPr>
          <w:color w:val="0070C0"/>
          <w:sz w:val="22"/>
          <w:szCs w:val="22"/>
        </w:rPr>
      </w:pPr>
      <w:bookmarkStart w:id="20" w:name="_Toc466022345"/>
      <w:bookmarkStart w:id="21" w:name="_Ref466271392"/>
      <w:bookmarkStart w:id="22" w:name="_Ref466458197"/>
    </w:p>
    <w:p w14:paraId="6A53393A" w14:textId="06854FD4" w:rsidR="00DC5FAA" w:rsidRPr="008A7272" w:rsidRDefault="00DC5FAA" w:rsidP="007C2457">
      <w:pPr>
        <w:pStyle w:val="HdgP2"/>
        <w:spacing w:before="0" w:after="0" w:line="276" w:lineRule="auto"/>
        <w:ind w:left="270"/>
      </w:pPr>
      <w:r w:rsidRPr="008A7272">
        <w:t xml:space="preserve">Washington State through HCA </w:t>
      </w:r>
      <w:r w:rsidR="009A4646" w:rsidRPr="008A7272">
        <w:t>purchases and coordinates health care services and treatment for more than</w:t>
      </w:r>
      <w:r w:rsidRPr="008A7272">
        <w:t xml:space="preserve"> </w:t>
      </w:r>
      <w:r w:rsidR="009A4646" w:rsidRPr="008A7272">
        <w:t>2.7 million</w:t>
      </w:r>
      <w:r w:rsidRPr="008A7272">
        <w:t xml:space="preserve"> Washington residents</w:t>
      </w:r>
      <w:r w:rsidR="009A4646" w:rsidRPr="008A7272">
        <w:t>,</w:t>
      </w:r>
      <w:r w:rsidRPr="008A7272">
        <w:t xml:space="preserve"> as well as community behavioral health services, supports, recovery, and prevention efforts for the entire state. Health care</w:t>
      </w:r>
      <w:r w:rsidR="009A4646" w:rsidRPr="008A7272">
        <w:t xml:space="preserve">, including behavioral health, </w:t>
      </w:r>
      <w:r w:rsidRPr="008A7272">
        <w:t>is</w:t>
      </w:r>
      <w:r w:rsidR="009A4646" w:rsidRPr="008A7272">
        <w:t xml:space="preserve"> </w:t>
      </w:r>
      <w:r w:rsidRPr="008A7272">
        <w:t>continuously evolving</w:t>
      </w:r>
      <w:r w:rsidR="009A4646" w:rsidRPr="008A7272">
        <w:t xml:space="preserve"> </w:t>
      </w:r>
      <w:r w:rsidRPr="008A7272">
        <w:t xml:space="preserve">and therefore the federal, state, and industry expectations are continuously changing </w:t>
      </w:r>
      <w:r w:rsidR="009A4646" w:rsidRPr="008A7272">
        <w:t>and new</w:t>
      </w:r>
      <w:r w:rsidRPr="008A7272">
        <w:t xml:space="preserve"> legislative directives, federal mandates, and rules and regulations surrounding the services</w:t>
      </w:r>
      <w:r w:rsidR="009A4646" w:rsidRPr="008A7272">
        <w:t xml:space="preserve"> are being enacted</w:t>
      </w:r>
      <w:r w:rsidRPr="008A7272">
        <w:t xml:space="preserve">. </w:t>
      </w:r>
    </w:p>
    <w:p w14:paraId="5EB0F1A8" w14:textId="77777777" w:rsidR="003703F3" w:rsidRPr="008A7272" w:rsidRDefault="003703F3" w:rsidP="007C2457">
      <w:pPr>
        <w:pStyle w:val="HdgP2"/>
        <w:spacing w:before="0" w:after="0" w:line="276" w:lineRule="auto"/>
        <w:ind w:left="270"/>
      </w:pPr>
    </w:p>
    <w:p w14:paraId="518FB398" w14:textId="632D681C" w:rsidR="00DC5FAA" w:rsidRDefault="003703F3" w:rsidP="007C2457">
      <w:pPr>
        <w:pStyle w:val="HdgP2"/>
        <w:spacing w:before="0" w:after="0" w:line="276" w:lineRule="auto"/>
        <w:ind w:left="270"/>
        <w:rPr>
          <w:color w:val="0070C0"/>
          <w:sz w:val="22"/>
          <w:szCs w:val="22"/>
        </w:rPr>
      </w:pPr>
      <w:r w:rsidRPr="008A7272">
        <w:t>HCA recognizes that different communities have different needs and priorities when addressing healthcare needs</w:t>
      </w:r>
      <w:r w:rsidR="009A4646" w:rsidRPr="008A7272">
        <w:t xml:space="preserve">, as well </w:t>
      </w:r>
      <w:r w:rsidR="00366439">
        <w:t xml:space="preserve">as </w:t>
      </w:r>
      <w:r w:rsidR="009A4646" w:rsidRPr="008A7272">
        <w:t>different legislative directives</w:t>
      </w:r>
      <w:r w:rsidRPr="008A7272">
        <w:t xml:space="preserve">. Through this RFQQ, HCA will be </w:t>
      </w:r>
      <w:r w:rsidR="009A4646" w:rsidRPr="008A7272">
        <w:t xml:space="preserve">focusing on </w:t>
      </w:r>
      <w:r w:rsidRPr="008A7272">
        <w:t xml:space="preserve">gathering a qualified pool of selected </w:t>
      </w:r>
      <w:r w:rsidR="00C12EC4">
        <w:t>B</w:t>
      </w:r>
      <w:r w:rsidRPr="008A7272">
        <w:t>idders who understand, have knowledge of, and experience with Tribes’ and Urban Indian Health Programs’ unique culture</w:t>
      </w:r>
      <w:r w:rsidR="00B82ADF" w:rsidRPr="008A7272">
        <w:t>,</w:t>
      </w:r>
      <w:r w:rsidRPr="008A7272">
        <w:t xml:space="preserve"> communities</w:t>
      </w:r>
      <w:r w:rsidR="00B82ADF" w:rsidRPr="008A7272">
        <w:t>, and healthcare goals</w:t>
      </w:r>
      <w:r w:rsidR="009A4646" w:rsidRPr="008A7272">
        <w:t xml:space="preserve">. With this preestablished pool of selected </w:t>
      </w:r>
      <w:r w:rsidR="00C12EC4">
        <w:t>B</w:t>
      </w:r>
      <w:r w:rsidR="009A4646" w:rsidRPr="008A7272">
        <w:t xml:space="preserve">idders, HCA will be able to more efficiently and timely execute Work Orders </w:t>
      </w:r>
      <w:proofErr w:type="gramStart"/>
      <w:r w:rsidRPr="008A7272">
        <w:t>in order to</w:t>
      </w:r>
      <w:proofErr w:type="gramEnd"/>
      <w:r w:rsidRPr="008A7272">
        <w:t xml:space="preserve"> </w:t>
      </w:r>
      <w:r w:rsidR="009A4646" w:rsidRPr="008A7272">
        <w:t>promptly commence work on Tribal and Urban Indian Health Program</w:t>
      </w:r>
      <w:r w:rsidRPr="008A7272">
        <w:t xml:space="preserve"> healthcare goals and </w:t>
      </w:r>
      <w:r w:rsidR="00B82ADF" w:rsidRPr="008A7272">
        <w:t xml:space="preserve">respond to </w:t>
      </w:r>
      <w:r w:rsidR="009A4646" w:rsidRPr="008A7272">
        <w:t xml:space="preserve">the </w:t>
      </w:r>
      <w:r w:rsidRPr="008A7272">
        <w:t>evolving healthcare legislation.</w:t>
      </w:r>
    </w:p>
    <w:p w14:paraId="27603146" w14:textId="77777777" w:rsidR="006227DA" w:rsidRPr="008D643D" w:rsidRDefault="006227DA" w:rsidP="00BD22A7">
      <w:pPr>
        <w:pStyle w:val="Heading2"/>
        <w:ind w:left="360"/>
      </w:pPr>
      <w:bookmarkStart w:id="23" w:name="_Toc231206054"/>
      <w:r w:rsidRPr="008D643D">
        <w:t>SCOPE OF WORK</w:t>
      </w:r>
      <w:bookmarkEnd w:id="20"/>
      <w:bookmarkEnd w:id="21"/>
      <w:bookmarkEnd w:id="22"/>
      <w:bookmarkEnd w:id="23"/>
    </w:p>
    <w:p w14:paraId="7E683E83" w14:textId="77777777" w:rsidR="00835596" w:rsidRDefault="00835596" w:rsidP="00835596">
      <w:pPr>
        <w:pStyle w:val="HdgP2"/>
        <w:spacing w:before="0" w:after="0" w:line="276" w:lineRule="auto"/>
        <w:ind w:left="270"/>
        <w:rPr>
          <w:rStyle w:val="ui-provider"/>
          <w:sz w:val="22"/>
          <w:szCs w:val="22"/>
        </w:rPr>
      </w:pPr>
      <w:bookmarkStart w:id="24" w:name="_Toc466022346"/>
      <w:bookmarkStart w:id="25" w:name="_Ref468345828"/>
      <w:bookmarkStart w:id="26" w:name="_Ref86090801"/>
      <w:bookmarkStart w:id="27" w:name="_Ref86090811"/>
    </w:p>
    <w:p w14:paraId="3A2A3732" w14:textId="1A551169" w:rsidR="00B82ADF" w:rsidRPr="001A5F9E" w:rsidRDefault="00835596" w:rsidP="00844B47">
      <w:pPr>
        <w:pStyle w:val="HdgP2"/>
        <w:spacing w:before="0" w:after="0" w:line="276" w:lineRule="auto"/>
        <w:ind w:left="270"/>
      </w:pPr>
      <w:r w:rsidRPr="001A5F9E">
        <w:rPr>
          <w:rStyle w:val="ui-provider"/>
        </w:rPr>
        <w:t xml:space="preserve">Each </w:t>
      </w:r>
      <w:r w:rsidR="001A5F9E">
        <w:rPr>
          <w:rStyle w:val="ui-provider"/>
        </w:rPr>
        <w:t>ASB</w:t>
      </w:r>
      <w:r w:rsidRPr="001A5F9E">
        <w:rPr>
          <w:rStyle w:val="ui-provider"/>
        </w:rPr>
        <w:t xml:space="preserve"> will be issued an as needed Contract specific to the </w:t>
      </w:r>
      <w:r w:rsidR="00366439" w:rsidRPr="00C555D0">
        <w:t xml:space="preserve">health consulting </w:t>
      </w:r>
      <w:bookmarkStart w:id="28" w:name="_Hlk157074279"/>
      <w:r w:rsidR="00366439">
        <w:t xml:space="preserve">category </w:t>
      </w:r>
      <w:r w:rsidRPr="001A5F9E">
        <w:rPr>
          <w:rStyle w:val="ui-provider"/>
        </w:rPr>
        <w:t>they</w:t>
      </w:r>
      <w:bookmarkEnd w:id="28"/>
      <w:r w:rsidRPr="001A5F9E">
        <w:rPr>
          <w:rStyle w:val="ui-provider"/>
        </w:rPr>
        <w:t xml:space="preserve"> submit </w:t>
      </w:r>
      <w:r w:rsidR="001A5F9E">
        <w:rPr>
          <w:rStyle w:val="ui-provider"/>
        </w:rPr>
        <w:t xml:space="preserve">and are awarded </w:t>
      </w:r>
      <w:r w:rsidRPr="001A5F9E">
        <w:rPr>
          <w:rStyle w:val="ui-provider"/>
        </w:rPr>
        <w:t xml:space="preserve">for this </w:t>
      </w:r>
      <w:r w:rsidR="00366439" w:rsidRPr="001A5F9E">
        <w:rPr>
          <w:rStyle w:val="ui-provider"/>
        </w:rPr>
        <w:t>RFQQ</w:t>
      </w:r>
      <w:r w:rsidR="00366439">
        <w:rPr>
          <w:rStyle w:val="ui-provider"/>
        </w:rPr>
        <w:t xml:space="preserve"> and</w:t>
      </w:r>
      <w:r w:rsidRPr="001A5F9E">
        <w:rPr>
          <w:rStyle w:val="ui-provider"/>
        </w:rPr>
        <w:t xml:space="preserve"> will be part of a pool of qualified Contractors for HCA to use as needed</w:t>
      </w:r>
      <w:r w:rsidRPr="001A5F9E">
        <w:t>.</w:t>
      </w:r>
      <w:r w:rsidR="00844B47" w:rsidRPr="001A5F9E">
        <w:t xml:space="preserve"> As services are needed</w:t>
      </w:r>
      <w:r w:rsidR="00366439">
        <w:t xml:space="preserve"> HCA will select the Contractor in the established pool which best meets the </w:t>
      </w:r>
      <w:proofErr w:type="gramStart"/>
      <w:r w:rsidR="00366439">
        <w:t>need</w:t>
      </w:r>
      <w:proofErr w:type="gramEnd"/>
      <w:r w:rsidR="00366439">
        <w:t xml:space="preserve"> of HCA</w:t>
      </w:r>
      <w:r w:rsidR="00844B47" w:rsidRPr="001A5F9E">
        <w:t xml:space="preserve">, </w:t>
      </w:r>
      <w:r w:rsidR="001A5F9E">
        <w:t>Contractor</w:t>
      </w:r>
      <w:r w:rsidR="00B82ADF" w:rsidRPr="001A5F9E">
        <w:t>(s) and HCA will</w:t>
      </w:r>
      <w:r w:rsidR="00366439">
        <w:t xml:space="preserve"> then</w:t>
      </w:r>
      <w:r w:rsidR="00B82ADF" w:rsidRPr="001A5F9E">
        <w:t xml:space="preserve"> agree upon timeframes and responsibilities as they relate to the establishing </w:t>
      </w:r>
      <w:r w:rsidR="00886195" w:rsidRPr="001A5F9E">
        <w:t xml:space="preserve">of </w:t>
      </w:r>
      <w:r w:rsidR="00366439">
        <w:t xml:space="preserve">the </w:t>
      </w:r>
      <w:r w:rsidR="00B82ADF" w:rsidRPr="001A5F9E">
        <w:t xml:space="preserve">new </w:t>
      </w:r>
      <w:r w:rsidR="00844B47" w:rsidRPr="001A5F9E">
        <w:t>Work Order(s)</w:t>
      </w:r>
      <w:r w:rsidR="00B82ADF" w:rsidRPr="001A5F9E">
        <w:t xml:space="preserve">. </w:t>
      </w:r>
      <w:r w:rsidR="001A5F9E">
        <w:t xml:space="preserve">Each </w:t>
      </w:r>
      <w:r w:rsidR="00844B47" w:rsidRPr="001A5F9E">
        <w:t>Work Order</w:t>
      </w:r>
      <w:r w:rsidR="00B82ADF" w:rsidRPr="001A5F9E">
        <w:t xml:space="preserve"> will consist of</w:t>
      </w:r>
      <w:r w:rsidR="00844B47" w:rsidRPr="001A5F9E">
        <w:t xml:space="preserve"> its own unique</w:t>
      </w:r>
      <w:r w:rsidR="00B82ADF" w:rsidRPr="001A5F9E">
        <w:t xml:space="preserve"> S</w:t>
      </w:r>
      <w:r w:rsidR="00844B47" w:rsidRPr="001A5F9E">
        <w:t>tatement of Work</w:t>
      </w:r>
      <w:r w:rsidR="00B82ADF" w:rsidRPr="001A5F9E">
        <w:t xml:space="preserve">, deliverables, timeframes, and effort/cost related to the work, and must be signed by authorized representatives of each party prior to work commencing. </w:t>
      </w:r>
    </w:p>
    <w:p w14:paraId="127800EC" w14:textId="77777777" w:rsidR="00844B47" w:rsidRPr="001A5F9E" w:rsidRDefault="00844B47" w:rsidP="00844B47">
      <w:pPr>
        <w:pStyle w:val="HdgP2"/>
        <w:spacing w:before="0" w:after="0" w:line="276" w:lineRule="auto"/>
        <w:ind w:left="270"/>
      </w:pPr>
    </w:p>
    <w:p w14:paraId="5220F5FF" w14:textId="1225487F" w:rsidR="00835596" w:rsidRPr="00282073" w:rsidRDefault="00B82ADF" w:rsidP="00282073">
      <w:pPr>
        <w:pStyle w:val="HdgP2"/>
        <w:spacing w:before="0" w:after="0" w:line="276" w:lineRule="auto"/>
        <w:ind w:left="270"/>
      </w:pPr>
      <w:r w:rsidRPr="001A5F9E">
        <w:t xml:space="preserve">Each </w:t>
      </w:r>
      <w:r w:rsidR="001A5F9E">
        <w:t>W</w:t>
      </w:r>
      <w:r w:rsidRPr="001A5F9E">
        <w:t xml:space="preserve">ork </w:t>
      </w:r>
      <w:r w:rsidR="001A5F9E">
        <w:t>O</w:t>
      </w:r>
      <w:r w:rsidRPr="001A5F9E">
        <w:t xml:space="preserve">rder will have an identified </w:t>
      </w:r>
      <w:r w:rsidR="001A5F9E">
        <w:t>W</w:t>
      </w:r>
      <w:r w:rsidRPr="001A5F9E">
        <w:t xml:space="preserve">ork </w:t>
      </w:r>
      <w:r w:rsidR="001A5F9E">
        <w:t>O</w:t>
      </w:r>
      <w:r w:rsidRPr="001A5F9E">
        <w:t>rder contact for providing status updates, check-ins</w:t>
      </w:r>
      <w:r w:rsidR="00844B47" w:rsidRPr="001A5F9E">
        <w:t>,</w:t>
      </w:r>
      <w:r w:rsidRPr="001A5F9E">
        <w:t xml:space="preserve"> and setting </w:t>
      </w:r>
      <w:r w:rsidR="00844B47" w:rsidRPr="001A5F9E">
        <w:t xml:space="preserve">work </w:t>
      </w:r>
      <w:proofErr w:type="gramStart"/>
      <w:r w:rsidRPr="001A5F9E">
        <w:t>direction</w:t>
      </w:r>
      <w:proofErr w:type="gramEnd"/>
      <w:r w:rsidRPr="001A5F9E">
        <w:t xml:space="preserve">. The </w:t>
      </w:r>
      <w:r w:rsidR="001A5F9E">
        <w:t>C</w:t>
      </w:r>
      <w:r w:rsidRPr="001A5F9E">
        <w:t>ont</w:t>
      </w:r>
      <w:r w:rsidR="00D20F26" w:rsidRPr="001A5F9E">
        <w:t>r</w:t>
      </w:r>
      <w:r w:rsidRPr="001A5F9E">
        <w:t>act</w:t>
      </w:r>
      <w:r w:rsidR="00886195" w:rsidRPr="001A5F9E">
        <w:t>or</w:t>
      </w:r>
      <w:r w:rsidRPr="001A5F9E">
        <w:t xml:space="preserve"> </w:t>
      </w:r>
      <w:r w:rsidR="00FE2AF6">
        <w:t>may</w:t>
      </w:r>
      <w:r w:rsidR="00FE2AF6" w:rsidRPr="001A5F9E">
        <w:t xml:space="preserve"> </w:t>
      </w:r>
      <w:r w:rsidRPr="001A5F9E">
        <w:t>be responsible for resolving issues</w:t>
      </w:r>
      <w:r w:rsidR="00282073">
        <w:t xml:space="preserve"> and</w:t>
      </w:r>
      <w:r w:rsidRPr="001A5F9E">
        <w:t xml:space="preserve"> address</w:t>
      </w:r>
      <w:r w:rsidR="00844B47" w:rsidRPr="001A5F9E">
        <w:t>ing</w:t>
      </w:r>
      <w:r w:rsidRPr="001A5F9E">
        <w:t xml:space="preserve"> risks or delays related to the work order deliverables.</w:t>
      </w:r>
      <w:r w:rsidR="00835596" w:rsidRPr="001A5F9E">
        <w:t xml:space="preserve"> </w:t>
      </w:r>
    </w:p>
    <w:p w14:paraId="6540D2FB" w14:textId="77777777" w:rsidR="006227DA" w:rsidRPr="008D643D" w:rsidRDefault="006227DA" w:rsidP="00BD22A7">
      <w:pPr>
        <w:pStyle w:val="Heading2"/>
        <w:ind w:left="360"/>
      </w:pPr>
      <w:bookmarkStart w:id="29" w:name="_Toc231206055"/>
      <w:r w:rsidRPr="008D643D">
        <w:t>MINIMUM QUALIFICATIONS</w:t>
      </w:r>
      <w:bookmarkEnd w:id="24"/>
      <w:bookmarkEnd w:id="25"/>
      <w:bookmarkEnd w:id="26"/>
      <w:bookmarkEnd w:id="27"/>
      <w:bookmarkEnd w:id="29"/>
    </w:p>
    <w:p w14:paraId="05A7F613" w14:textId="77777777" w:rsidR="006227DA" w:rsidRPr="001A5F9E" w:rsidRDefault="00267926" w:rsidP="004D15D2">
      <w:pPr>
        <w:pStyle w:val="HdgP2"/>
      </w:pPr>
      <w:r w:rsidRPr="001A5F9E">
        <w:t xml:space="preserve">The following are the minimum </w:t>
      </w:r>
      <w:r w:rsidR="006227DA" w:rsidRPr="001A5F9E">
        <w:t>qualifications</w:t>
      </w:r>
      <w:r w:rsidRPr="001A5F9E">
        <w:t xml:space="preserve"> for </w:t>
      </w:r>
      <w:r w:rsidR="001E5C64" w:rsidRPr="001A5F9E">
        <w:t>B</w:t>
      </w:r>
      <w:r w:rsidRPr="001A5F9E">
        <w:t>idders</w:t>
      </w:r>
      <w:r w:rsidR="006227DA" w:rsidRPr="001A5F9E">
        <w:t>:</w:t>
      </w:r>
    </w:p>
    <w:p w14:paraId="1A83C852" w14:textId="7D9806EB" w:rsidR="00835596" w:rsidRPr="001A5F9E" w:rsidRDefault="006227DA" w:rsidP="00835596">
      <w:pPr>
        <w:pStyle w:val="Heading3"/>
        <w:numPr>
          <w:ilvl w:val="2"/>
          <w:numId w:val="44"/>
        </w:numPr>
        <w:ind w:left="1260"/>
        <w:rPr>
          <w:szCs w:val="20"/>
        </w:rPr>
      </w:pPr>
      <w:r w:rsidRPr="001A5F9E">
        <w:rPr>
          <w:szCs w:val="20"/>
        </w:rPr>
        <w:t xml:space="preserve">Licensed to do business in the </w:t>
      </w:r>
      <w:r w:rsidR="00260633" w:rsidRPr="001A5F9E">
        <w:rPr>
          <w:szCs w:val="20"/>
        </w:rPr>
        <w:t>s</w:t>
      </w:r>
      <w:r w:rsidRPr="001A5F9E">
        <w:rPr>
          <w:szCs w:val="20"/>
        </w:rPr>
        <w:t xml:space="preserve">tate of Washington or provide a commitment that it will become licensed in Washington within 30 calendar days of being selected as the </w:t>
      </w:r>
      <w:r w:rsidR="001A5F9E" w:rsidRPr="001A5F9E">
        <w:rPr>
          <w:szCs w:val="20"/>
        </w:rPr>
        <w:t>ASB</w:t>
      </w:r>
      <w:r w:rsidRPr="001A5F9E">
        <w:rPr>
          <w:szCs w:val="20"/>
        </w:rPr>
        <w:t>.</w:t>
      </w:r>
      <w:bookmarkStart w:id="30" w:name="_Hlk160016403"/>
    </w:p>
    <w:bookmarkEnd w:id="30"/>
    <w:p w14:paraId="4698B1FF" w14:textId="2F07F551" w:rsidR="00FA049B" w:rsidRPr="001A5F9E" w:rsidRDefault="00FA049B" w:rsidP="00835596">
      <w:pPr>
        <w:pStyle w:val="Heading3"/>
        <w:numPr>
          <w:ilvl w:val="2"/>
          <w:numId w:val="44"/>
        </w:numPr>
        <w:ind w:left="1260"/>
        <w:rPr>
          <w:iCs/>
          <w:szCs w:val="20"/>
        </w:rPr>
      </w:pPr>
      <w:r w:rsidRPr="001A5F9E">
        <w:rPr>
          <w:iCs/>
          <w:szCs w:val="20"/>
        </w:rPr>
        <w:t xml:space="preserve">Bidder must have </w:t>
      </w:r>
      <w:r w:rsidRPr="00E3341D">
        <w:rPr>
          <w:iCs/>
          <w:szCs w:val="20"/>
        </w:rPr>
        <w:t>two</w:t>
      </w:r>
      <w:r w:rsidRPr="001A5F9E">
        <w:rPr>
          <w:iCs/>
          <w:szCs w:val="20"/>
        </w:rPr>
        <w:t xml:space="preserve"> (2) years </w:t>
      </w:r>
      <w:r w:rsidR="00886195" w:rsidRPr="001A5F9E">
        <w:rPr>
          <w:iCs/>
          <w:szCs w:val="20"/>
        </w:rPr>
        <w:t xml:space="preserve">of </w:t>
      </w:r>
      <w:r w:rsidRPr="001A5F9E">
        <w:rPr>
          <w:iCs/>
          <w:szCs w:val="20"/>
        </w:rPr>
        <w:t xml:space="preserve">experience working with </w:t>
      </w:r>
      <w:r w:rsidR="00883690" w:rsidRPr="001A5F9E">
        <w:rPr>
          <w:iCs/>
          <w:szCs w:val="20"/>
        </w:rPr>
        <w:t xml:space="preserve">Tribal governments, Tribal partners, </w:t>
      </w:r>
      <w:r w:rsidRPr="001A5F9E">
        <w:rPr>
          <w:iCs/>
          <w:szCs w:val="20"/>
        </w:rPr>
        <w:t>Urban Indian health Programs</w:t>
      </w:r>
      <w:r w:rsidR="00886195" w:rsidRPr="001A5F9E">
        <w:rPr>
          <w:iCs/>
          <w:szCs w:val="20"/>
        </w:rPr>
        <w:t>, and/or in a Tribal setting.</w:t>
      </w:r>
      <w:r w:rsidRPr="001A5F9E">
        <w:rPr>
          <w:iCs/>
          <w:szCs w:val="20"/>
        </w:rPr>
        <w:t xml:space="preserve"> </w:t>
      </w:r>
    </w:p>
    <w:p w14:paraId="1C98F707" w14:textId="123854F8" w:rsidR="00844B47" w:rsidRPr="001A5F9E" w:rsidRDefault="00844B47" w:rsidP="00376AA5">
      <w:pPr>
        <w:pStyle w:val="Heading3"/>
        <w:numPr>
          <w:ilvl w:val="2"/>
          <w:numId w:val="44"/>
        </w:numPr>
        <w:ind w:left="1260"/>
        <w:rPr>
          <w:szCs w:val="20"/>
        </w:rPr>
      </w:pPr>
      <w:r w:rsidRPr="001A5F9E">
        <w:rPr>
          <w:iCs/>
          <w:szCs w:val="20"/>
        </w:rPr>
        <w:t xml:space="preserve">Bidders must have </w:t>
      </w:r>
      <w:r w:rsidRPr="00E3341D">
        <w:rPr>
          <w:iCs/>
          <w:szCs w:val="20"/>
        </w:rPr>
        <w:t>three</w:t>
      </w:r>
      <w:r w:rsidRPr="001A5F9E">
        <w:rPr>
          <w:iCs/>
          <w:szCs w:val="20"/>
        </w:rPr>
        <w:t xml:space="preserve"> (3) years </w:t>
      </w:r>
      <w:r w:rsidR="00886195" w:rsidRPr="001A5F9E">
        <w:rPr>
          <w:iCs/>
          <w:szCs w:val="20"/>
        </w:rPr>
        <w:t xml:space="preserve">of </w:t>
      </w:r>
      <w:r w:rsidRPr="001A5F9E">
        <w:rPr>
          <w:iCs/>
          <w:szCs w:val="20"/>
        </w:rPr>
        <w:t>experience in each Category the Bidders submits a proposal for.</w:t>
      </w:r>
    </w:p>
    <w:p w14:paraId="60A61FC1" w14:textId="3CD2DB2A" w:rsidR="00835596" w:rsidRPr="00835596" w:rsidRDefault="006227DA" w:rsidP="00BD22A7">
      <w:pPr>
        <w:pStyle w:val="Heading2"/>
        <w:numPr>
          <w:ilvl w:val="1"/>
          <w:numId w:val="44"/>
        </w:numPr>
        <w:spacing w:before="0" w:line="276" w:lineRule="auto"/>
        <w:ind w:left="810"/>
      </w:pPr>
      <w:bookmarkStart w:id="31" w:name="_Toc231206056"/>
      <w:bookmarkStart w:id="32" w:name="_Toc466022347"/>
      <w:r w:rsidRPr="00DE2D43">
        <w:lastRenderedPageBreak/>
        <w:t>FUNDING</w:t>
      </w:r>
      <w:bookmarkEnd w:id="31"/>
      <w:r w:rsidRPr="00DE2D43">
        <w:t xml:space="preserve"> </w:t>
      </w:r>
      <w:bookmarkStart w:id="33" w:name="_Toc466022349"/>
      <w:bookmarkEnd w:id="32"/>
    </w:p>
    <w:p w14:paraId="44FD6956" w14:textId="77777777" w:rsidR="00DD12A0" w:rsidRDefault="00DD12A0" w:rsidP="00DD12A0">
      <w:pPr>
        <w:pStyle w:val="HdgP2"/>
        <w:spacing w:before="0" w:after="0" w:line="276" w:lineRule="auto"/>
        <w:ind w:left="1260"/>
        <w:rPr>
          <w:color w:val="0070C0"/>
          <w:sz w:val="22"/>
          <w:szCs w:val="22"/>
        </w:rPr>
      </w:pPr>
    </w:p>
    <w:p w14:paraId="5E23FB6E" w14:textId="20EEC846" w:rsidR="00835596" w:rsidRPr="001A5F9E" w:rsidRDefault="00E3341D" w:rsidP="00835596">
      <w:pPr>
        <w:pStyle w:val="HdgP2"/>
        <w:numPr>
          <w:ilvl w:val="2"/>
          <w:numId w:val="44"/>
        </w:numPr>
        <w:spacing w:before="0" w:after="0" w:line="276" w:lineRule="auto"/>
        <w:ind w:left="1260"/>
      </w:pPr>
      <w:r>
        <w:t>Over the life of the Contract(s) t</w:t>
      </w:r>
      <w:r w:rsidR="00835596" w:rsidRPr="001A5F9E">
        <w:t>here is not a minimum</w:t>
      </w:r>
      <w:r w:rsidR="004F57BA">
        <w:t xml:space="preserve"> or maximum</w:t>
      </w:r>
      <w:r w:rsidR="00835596" w:rsidRPr="001A5F9E">
        <w:t xml:space="preserve"> award amount. HCA intends to award Contracts to as many qualifying </w:t>
      </w:r>
      <w:r w:rsidR="00886195" w:rsidRPr="001A5F9E">
        <w:t xml:space="preserve">ASBs </w:t>
      </w:r>
      <w:r w:rsidR="00835596" w:rsidRPr="001A5F9E">
        <w:t xml:space="preserve">as HCA deems necessary. </w:t>
      </w:r>
      <w:r>
        <w:t xml:space="preserve">Awarded Contracts will have no initial payments or funds awarded. </w:t>
      </w:r>
      <w:r w:rsidR="00835596" w:rsidRPr="001A5F9E">
        <w:t xml:space="preserve">Funding amounts will be determined on an as needed basis for each Work Order. The execution of an as needed Contract does not guarantee any minimum or maximum amount of work. The </w:t>
      </w:r>
      <w:proofErr w:type="gramStart"/>
      <w:r w:rsidR="00835596" w:rsidRPr="001A5F9E">
        <w:t>amount</w:t>
      </w:r>
      <w:proofErr w:type="gramEnd"/>
      <w:r w:rsidR="00835596" w:rsidRPr="001A5F9E">
        <w:t xml:space="preserve"> of services that are utilized under an as needed Contract is at HCA’s sole discretion. </w:t>
      </w:r>
    </w:p>
    <w:p w14:paraId="25718481" w14:textId="77777777" w:rsidR="00835596" w:rsidRPr="001A5F9E" w:rsidRDefault="00835596" w:rsidP="00835596">
      <w:pPr>
        <w:pStyle w:val="HdgP2"/>
        <w:spacing w:before="0" w:after="0" w:line="276" w:lineRule="auto"/>
        <w:ind w:left="1260"/>
      </w:pPr>
    </w:p>
    <w:p w14:paraId="27C28B55" w14:textId="6FE474C9" w:rsidR="00FB6586" w:rsidRPr="001A5F9E" w:rsidRDefault="00FB6586" w:rsidP="004F57BA">
      <w:pPr>
        <w:pStyle w:val="HdgP2"/>
        <w:numPr>
          <w:ilvl w:val="2"/>
          <w:numId w:val="44"/>
        </w:numPr>
        <w:spacing w:before="0" w:after="0" w:line="276" w:lineRule="auto"/>
        <w:ind w:left="1260"/>
      </w:pPr>
      <w:bookmarkStart w:id="34" w:name="_Hlk160016846"/>
      <w:r w:rsidRPr="001A5F9E">
        <w:t xml:space="preserve">The </w:t>
      </w:r>
      <w:proofErr w:type="gramStart"/>
      <w:r w:rsidRPr="001A5F9E">
        <w:t>as needed Contracts</w:t>
      </w:r>
      <w:proofErr w:type="gramEnd"/>
      <w:r w:rsidRPr="001A5F9E">
        <w:t xml:space="preserve"> will not include any </w:t>
      </w:r>
      <w:r w:rsidR="00E3341D">
        <w:t xml:space="preserve">initial payments </w:t>
      </w:r>
      <w:proofErr w:type="gramStart"/>
      <w:r w:rsidR="00E3341D">
        <w:t>or awarded</w:t>
      </w:r>
      <w:proofErr w:type="gramEnd"/>
      <w:r w:rsidR="00E3341D">
        <w:t xml:space="preserve"> funds. Contracts will list an hourly rate table </w:t>
      </w:r>
      <w:r w:rsidR="0056236E">
        <w:t xml:space="preserve">as </w:t>
      </w:r>
      <w:r w:rsidR="00E3341D">
        <w:t>submitted by ASB for use when creating a Work Order which includes hourly rates</w:t>
      </w:r>
      <w:r w:rsidRPr="001A5F9E">
        <w:t xml:space="preserve">, </w:t>
      </w:r>
      <w:r w:rsidR="001A5F9E" w:rsidRPr="001A5F9E">
        <w:t>s</w:t>
      </w:r>
      <w:r w:rsidRPr="001A5F9E">
        <w:t>ee Exhibit D</w:t>
      </w:r>
      <w:r w:rsidR="001A5F9E" w:rsidRPr="001A5F9E">
        <w:t xml:space="preserve"> -</w:t>
      </w:r>
      <w:r w:rsidRPr="001A5F9E">
        <w:t xml:space="preserve"> Quotation. When a Work Order is issued, it will carry forth the terms and conditions listed in the executed Contract. Work Orders will be </w:t>
      </w:r>
      <w:bookmarkStart w:id="35" w:name="_Hlk160016933"/>
      <w:r w:rsidRPr="001A5F9E">
        <w:t xml:space="preserve">paid as </w:t>
      </w:r>
      <w:r w:rsidR="0056236E">
        <w:t>d</w:t>
      </w:r>
      <w:r w:rsidRPr="001A5F9E">
        <w:t xml:space="preserve">eliverable </w:t>
      </w:r>
      <w:r w:rsidR="0056236E">
        <w:t>b</w:t>
      </w:r>
      <w:r w:rsidRPr="001A5F9E">
        <w:t>ased</w:t>
      </w:r>
      <w:bookmarkEnd w:id="35"/>
      <w:r w:rsidRPr="001A5F9E">
        <w:t xml:space="preserve"> or </w:t>
      </w:r>
      <w:r w:rsidR="0056236E">
        <w:t>at an h</w:t>
      </w:r>
      <w:r w:rsidRPr="001A5F9E">
        <w:t xml:space="preserve">ourly </w:t>
      </w:r>
      <w:r w:rsidR="0056236E">
        <w:t>r</w:t>
      </w:r>
      <w:r w:rsidRPr="001A5F9E">
        <w:t xml:space="preserve">ate. The HCA Contract Manager and Contractor will determine the appropriate payment structure for each Work Order issued. </w:t>
      </w:r>
      <w:bookmarkEnd w:id="34"/>
    </w:p>
    <w:p w14:paraId="67DA8344" w14:textId="77777777" w:rsidR="00835596" w:rsidRPr="001A5F9E" w:rsidRDefault="00835596" w:rsidP="00835596">
      <w:pPr>
        <w:pStyle w:val="HdgP2"/>
        <w:spacing w:before="0" w:after="0" w:line="276" w:lineRule="auto"/>
        <w:ind w:left="1260"/>
      </w:pPr>
    </w:p>
    <w:p w14:paraId="44EABACB" w14:textId="77777777" w:rsidR="00835596" w:rsidRPr="001A5F9E" w:rsidRDefault="00835596" w:rsidP="00835596">
      <w:pPr>
        <w:pStyle w:val="HdgP2"/>
        <w:numPr>
          <w:ilvl w:val="2"/>
          <w:numId w:val="44"/>
        </w:numPr>
        <w:spacing w:before="0" w:after="0" w:line="276" w:lineRule="auto"/>
        <w:ind w:left="1260" w:hanging="630"/>
      </w:pPr>
      <w:r w:rsidRPr="001A5F9E">
        <w:t xml:space="preserve">Any Contract and/or Work Order awarded </w:t>
      </w:r>
      <w:proofErr w:type="gramStart"/>
      <w:r w:rsidRPr="001A5F9E">
        <w:t>as a result of</w:t>
      </w:r>
      <w:proofErr w:type="gramEnd"/>
      <w:r w:rsidRPr="001A5F9E">
        <w:t xml:space="preserve"> this RFQQ is contingent upon the availability of funding. </w:t>
      </w:r>
    </w:p>
    <w:p w14:paraId="30514934" w14:textId="77777777" w:rsidR="00DD00AD" w:rsidRPr="008D643D" w:rsidRDefault="00DD00AD" w:rsidP="00835596">
      <w:pPr>
        <w:pStyle w:val="Heading2"/>
        <w:numPr>
          <w:ilvl w:val="1"/>
          <w:numId w:val="44"/>
        </w:numPr>
        <w:ind w:left="360"/>
      </w:pPr>
      <w:bookmarkStart w:id="36" w:name="_Toc231206057"/>
      <w:r w:rsidRPr="008D643D">
        <w:t>PERIOD OF PERFORMANCE</w:t>
      </w:r>
      <w:bookmarkEnd w:id="33"/>
      <w:bookmarkEnd w:id="36"/>
    </w:p>
    <w:p w14:paraId="1D91C820" w14:textId="77777777" w:rsidR="00835596" w:rsidRDefault="00835596" w:rsidP="00835596">
      <w:pPr>
        <w:pStyle w:val="HdgP2"/>
        <w:spacing w:before="0" w:after="0" w:line="276" w:lineRule="auto"/>
        <w:ind w:left="1440"/>
        <w:rPr>
          <w:color w:val="0070C0"/>
          <w:sz w:val="22"/>
          <w:szCs w:val="22"/>
        </w:rPr>
      </w:pPr>
      <w:bookmarkStart w:id="37" w:name="_Toc466022352"/>
    </w:p>
    <w:p w14:paraId="1CB7600E" w14:textId="34ED4F48" w:rsidR="00835596" w:rsidRPr="00151166" w:rsidRDefault="00835596" w:rsidP="00835596">
      <w:pPr>
        <w:pStyle w:val="HdgP2"/>
        <w:numPr>
          <w:ilvl w:val="2"/>
          <w:numId w:val="44"/>
        </w:numPr>
        <w:spacing w:before="0" w:after="0" w:line="276" w:lineRule="auto"/>
      </w:pPr>
      <w:r w:rsidRPr="00151166">
        <w:t xml:space="preserve">The </w:t>
      </w:r>
      <w:bookmarkStart w:id="38" w:name="_Hlk152598938"/>
      <w:r w:rsidRPr="00151166">
        <w:t xml:space="preserve">period of performance </w:t>
      </w:r>
      <w:bookmarkEnd w:id="38"/>
      <w:r w:rsidRPr="00151166">
        <w:t xml:space="preserve">of any Contract resulting from this RFQQ is tentatively scheduled to begin </w:t>
      </w:r>
      <w:r w:rsidRPr="0056236E">
        <w:t xml:space="preserve">on </w:t>
      </w:r>
      <w:r w:rsidR="00151166" w:rsidRPr="0056236E">
        <w:t>August 31</w:t>
      </w:r>
      <w:r w:rsidRPr="0056236E">
        <w:t>, 2026, and to end on June 30, 2031.</w:t>
      </w:r>
      <w:r w:rsidRPr="00151166">
        <w:t xml:space="preserve"> </w:t>
      </w:r>
    </w:p>
    <w:p w14:paraId="41ECAD03" w14:textId="77777777" w:rsidR="00835596" w:rsidRPr="00151166" w:rsidRDefault="00835596" w:rsidP="00835596">
      <w:pPr>
        <w:pStyle w:val="HdgP2"/>
        <w:spacing w:before="0" w:after="0" w:line="276" w:lineRule="auto"/>
        <w:ind w:left="990"/>
      </w:pPr>
    </w:p>
    <w:p w14:paraId="2FB62136" w14:textId="16FC6937" w:rsidR="00835596" w:rsidRPr="00151166" w:rsidRDefault="00835596" w:rsidP="00835596">
      <w:pPr>
        <w:pStyle w:val="HdgP2"/>
        <w:numPr>
          <w:ilvl w:val="2"/>
          <w:numId w:val="44"/>
        </w:numPr>
        <w:spacing w:before="0" w:after="0" w:line="276" w:lineRule="auto"/>
      </w:pPr>
      <w:r w:rsidRPr="00151166">
        <w:t xml:space="preserve">Amendments extending the Contract(s) period of performance, if any, will be at the sole discretion of HCA. Work Orders issued off any Contract will have </w:t>
      </w:r>
      <w:r w:rsidR="00151166">
        <w:t>their</w:t>
      </w:r>
      <w:r w:rsidRPr="00151166">
        <w:t xml:space="preserve"> own unique period of performance and will be within this timeframe. </w:t>
      </w:r>
    </w:p>
    <w:p w14:paraId="7924D547" w14:textId="77777777" w:rsidR="00835596" w:rsidRPr="00151166" w:rsidRDefault="00835596" w:rsidP="00835596">
      <w:pPr>
        <w:pStyle w:val="HdgP2"/>
        <w:spacing w:before="0" w:after="0" w:line="276" w:lineRule="auto"/>
        <w:ind w:left="0"/>
      </w:pPr>
    </w:p>
    <w:p w14:paraId="17C450C2" w14:textId="4C26D4DD" w:rsidR="00D20F26" w:rsidRPr="00151166" w:rsidRDefault="00835596" w:rsidP="00151166">
      <w:pPr>
        <w:pStyle w:val="HdgP2"/>
        <w:numPr>
          <w:ilvl w:val="2"/>
          <w:numId w:val="44"/>
        </w:numPr>
        <w:spacing w:before="0" w:after="0" w:line="276" w:lineRule="auto"/>
      </w:pPr>
      <w:bookmarkStart w:id="39" w:name="_Toc466022350"/>
      <w:r w:rsidRPr="00151166">
        <w:t>HCA reserves the right to extend Contract(s) for up to five (5) additional one (1) - year periods.</w:t>
      </w:r>
      <w:bookmarkEnd w:id="39"/>
    </w:p>
    <w:p w14:paraId="6605C886" w14:textId="13E12C87" w:rsidR="003B6D00" w:rsidRPr="008D643D" w:rsidRDefault="003B6D00" w:rsidP="00D20F26">
      <w:pPr>
        <w:pStyle w:val="Heading2"/>
        <w:numPr>
          <w:ilvl w:val="1"/>
          <w:numId w:val="44"/>
        </w:numPr>
        <w:ind w:left="360"/>
      </w:pPr>
      <w:bookmarkStart w:id="40" w:name="_Toc231206058"/>
      <w:r w:rsidRPr="008D643D">
        <w:t>A</w:t>
      </w:r>
      <w:r w:rsidR="0056236E">
        <w:t>mericans with disabilies act</w:t>
      </w:r>
      <w:bookmarkEnd w:id="37"/>
      <w:bookmarkEnd w:id="40"/>
    </w:p>
    <w:p w14:paraId="06EAB11F" w14:textId="56A034F4" w:rsidR="003B6D00" w:rsidRDefault="003B6D00" w:rsidP="004D15D2">
      <w:pPr>
        <w:pStyle w:val="HdgP2"/>
      </w:pPr>
      <w:r>
        <w:t xml:space="preserve">HCA complies with the Americans with Disabilities Act (ADA). </w:t>
      </w:r>
      <w:r w:rsidR="009F25BA">
        <w:t xml:space="preserve">Interested parties </w:t>
      </w:r>
      <w:r>
        <w:t xml:space="preserve">may contact the </w:t>
      </w:r>
      <w:r w:rsidR="00380065">
        <w:t>RFQQ</w:t>
      </w:r>
      <w:r>
        <w:t xml:space="preserve"> Coordinator to receive </w:t>
      </w:r>
      <w:r w:rsidR="009F25BA">
        <w:t xml:space="preserve">reasonable </w:t>
      </w:r>
      <w:proofErr w:type="gramStart"/>
      <w:r w:rsidR="009F25BA">
        <w:t>accommodations</w:t>
      </w:r>
      <w:proofErr w:type="gramEnd"/>
      <w:r w:rsidR="009F25BA">
        <w:t xml:space="preserve"> to participate in the RFQQ, including </w:t>
      </w:r>
      <w:r w:rsidR="005A2C48">
        <w:t>written information in another format (e.g., large print, audio, accessible electronic formats, and other formats).</w:t>
      </w:r>
    </w:p>
    <w:p w14:paraId="7499B013" w14:textId="77777777" w:rsidR="003B6D00" w:rsidRPr="008D643D" w:rsidRDefault="003B6D00" w:rsidP="004D15D2">
      <w:pPr>
        <w:pStyle w:val="HdgP2"/>
      </w:pPr>
      <w:r w:rsidRPr="008D643D">
        <w:br w:type="page"/>
      </w:r>
    </w:p>
    <w:p w14:paraId="4704C37C" w14:textId="77777777" w:rsidR="00C32E62" w:rsidRDefault="00C32E62" w:rsidP="00835596">
      <w:pPr>
        <w:pStyle w:val="Heading1"/>
        <w:numPr>
          <w:ilvl w:val="0"/>
          <w:numId w:val="44"/>
        </w:numPr>
      </w:pPr>
      <w:bookmarkStart w:id="41" w:name="_Toc466022338"/>
      <w:bookmarkStart w:id="42" w:name="_Toc466022354"/>
      <w:bookmarkStart w:id="43" w:name="_Toc466022458"/>
      <w:bookmarkStart w:id="44" w:name="_Toc466363835"/>
      <w:bookmarkStart w:id="45" w:name="_Toc466457809"/>
      <w:bookmarkStart w:id="46" w:name="_Toc468345931"/>
      <w:bookmarkStart w:id="47" w:name="_Toc480878006"/>
      <w:bookmarkStart w:id="48" w:name="_Toc231206059"/>
      <w:bookmarkStart w:id="49" w:name="_Toc466022355"/>
      <w:bookmarkStart w:id="50" w:name="_Ref466022995"/>
      <w:bookmarkStart w:id="51" w:name="_Ref466022998"/>
      <w:bookmarkStart w:id="52" w:name="_Ref466023216"/>
      <w:bookmarkStart w:id="53" w:name="_Ref468345807"/>
      <w:bookmarkStart w:id="54" w:name="_Hlk86172154"/>
      <w:bookmarkEnd w:id="3"/>
      <w:bookmarkEnd w:id="41"/>
      <w:bookmarkEnd w:id="42"/>
      <w:bookmarkEnd w:id="43"/>
      <w:bookmarkEnd w:id="44"/>
      <w:bookmarkEnd w:id="45"/>
      <w:bookmarkEnd w:id="46"/>
      <w:r w:rsidRPr="00E46BB4">
        <w:lastRenderedPageBreak/>
        <w:t>GENERAL INFORMATION FOR BIDDERS</w:t>
      </w:r>
      <w:bookmarkEnd w:id="47"/>
      <w:bookmarkEnd w:id="48"/>
    </w:p>
    <w:p w14:paraId="1CCC4C2F" w14:textId="77777777" w:rsidR="003B6D00" w:rsidRPr="002C1FB5" w:rsidRDefault="00380065" w:rsidP="00835596">
      <w:pPr>
        <w:pStyle w:val="Heading2"/>
        <w:numPr>
          <w:ilvl w:val="1"/>
          <w:numId w:val="44"/>
        </w:numPr>
        <w:ind w:left="360"/>
      </w:pPr>
      <w:bookmarkStart w:id="55" w:name="_Toc482783704"/>
      <w:bookmarkStart w:id="56" w:name="_Ref86064109"/>
      <w:bookmarkStart w:id="57" w:name="_Ref86064376"/>
      <w:bookmarkStart w:id="58" w:name="_Toc231206060"/>
      <w:bookmarkEnd w:id="55"/>
      <w:r>
        <w:t>RFQQ</w:t>
      </w:r>
      <w:r w:rsidR="003B6D00" w:rsidRPr="002C1FB5">
        <w:t xml:space="preserve"> COORDINATOR</w:t>
      </w:r>
      <w:bookmarkEnd w:id="49"/>
      <w:bookmarkEnd w:id="50"/>
      <w:bookmarkEnd w:id="51"/>
      <w:bookmarkEnd w:id="52"/>
      <w:bookmarkEnd w:id="53"/>
      <w:bookmarkEnd w:id="56"/>
      <w:bookmarkEnd w:id="57"/>
      <w:bookmarkEnd w:id="58"/>
    </w:p>
    <w:p w14:paraId="64935C45" w14:textId="77777777" w:rsidR="003B6D00" w:rsidRDefault="003B6D00" w:rsidP="004D15D2">
      <w:pPr>
        <w:pStyle w:val="HdgP2"/>
      </w:pPr>
      <w:r>
        <w:t xml:space="preserve">The </w:t>
      </w:r>
      <w:r w:rsidR="00380065">
        <w:t>RFQQ</w:t>
      </w:r>
      <w:r>
        <w:t xml:space="preserve"> Coordinator is the sole point of contact in HCA for this </w:t>
      </w:r>
      <w:r w:rsidR="006905CC">
        <w:t>solicitation</w:t>
      </w:r>
      <w:r>
        <w:t xml:space="preserve">. All communication between the Bidder and HCA upon release of this </w:t>
      </w:r>
      <w:r w:rsidR="00380065">
        <w:t>RFQQ</w:t>
      </w:r>
      <w:r>
        <w:t xml:space="preserve"> </w:t>
      </w:r>
      <w:r w:rsidR="000A6063">
        <w:t xml:space="preserve">must </w:t>
      </w:r>
      <w:r>
        <w:t xml:space="preserve">be with the </w:t>
      </w:r>
      <w:r w:rsidR="00380065">
        <w:t>RFQQ</w:t>
      </w:r>
      <w:r>
        <w:t xml:space="preserve"> Coordinator, as follows:</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480"/>
      </w:tblGrid>
      <w:tr w:rsidR="003B6D00" w:rsidRPr="004441E5" w14:paraId="75DE5D04" w14:textId="77777777" w:rsidTr="0041536F">
        <w:tc>
          <w:tcPr>
            <w:tcW w:w="1980" w:type="dxa"/>
          </w:tcPr>
          <w:p w14:paraId="0447C1ED" w14:textId="77777777" w:rsidR="003B6D00" w:rsidRPr="00151166" w:rsidRDefault="003B6D00" w:rsidP="00566455">
            <w:pPr>
              <w:tabs>
                <w:tab w:val="left" w:pos="-1440"/>
                <w:tab w:val="left" w:pos="-720"/>
                <w:tab w:val="left" w:pos="720"/>
                <w:tab w:val="left" w:pos="1080"/>
                <w:tab w:val="left" w:pos="1440"/>
                <w:tab w:val="left" w:pos="1800"/>
                <w:tab w:val="left" w:pos="2160"/>
                <w:tab w:val="left" w:pos="2520"/>
                <w:tab w:val="left" w:pos="2880"/>
              </w:tabs>
              <w:spacing w:before="120" w:after="120"/>
              <w:ind w:left="49"/>
            </w:pPr>
            <w:bookmarkStart w:id="59" w:name="_Hlk86172219"/>
            <w:r w:rsidRPr="00151166">
              <w:t>Name</w:t>
            </w:r>
          </w:p>
        </w:tc>
        <w:tc>
          <w:tcPr>
            <w:tcW w:w="6480" w:type="dxa"/>
          </w:tcPr>
          <w:p w14:paraId="4FE74211" w14:textId="5E78D9A5" w:rsidR="003B6D00" w:rsidRPr="00151166" w:rsidRDefault="00835596" w:rsidP="00566455">
            <w:pPr>
              <w:tabs>
                <w:tab w:val="left" w:pos="-1440"/>
                <w:tab w:val="left" w:pos="-720"/>
                <w:tab w:val="left" w:pos="720"/>
                <w:tab w:val="left" w:pos="1080"/>
                <w:tab w:val="left" w:pos="1440"/>
                <w:tab w:val="left" w:pos="1800"/>
                <w:tab w:val="left" w:pos="2160"/>
                <w:tab w:val="left" w:pos="2520"/>
                <w:tab w:val="left" w:pos="2880"/>
              </w:tabs>
              <w:spacing w:before="120" w:after="120"/>
              <w:ind w:left="0"/>
            </w:pPr>
            <w:r w:rsidRPr="00151166">
              <w:t>Tiffany M. Bryden</w:t>
            </w:r>
          </w:p>
        </w:tc>
      </w:tr>
      <w:tr w:rsidR="003B6D00" w:rsidRPr="004441E5" w14:paraId="2DED7363" w14:textId="77777777" w:rsidTr="0041536F">
        <w:tc>
          <w:tcPr>
            <w:tcW w:w="1980" w:type="dxa"/>
          </w:tcPr>
          <w:p w14:paraId="6EA3504C" w14:textId="77777777" w:rsidR="003B6D00" w:rsidRPr="00151166" w:rsidRDefault="003B6D00" w:rsidP="00566455">
            <w:pPr>
              <w:tabs>
                <w:tab w:val="left" w:pos="-720"/>
                <w:tab w:val="left" w:pos="720"/>
                <w:tab w:val="left" w:pos="1080"/>
                <w:tab w:val="left" w:pos="1440"/>
                <w:tab w:val="left" w:pos="1800"/>
                <w:tab w:val="left" w:pos="2160"/>
                <w:tab w:val="left" w:pos="2520"/>
                <w:tab w:val="left" w:pos="2880"/>
              </w:tabs>
              <w:spacing w:before="120" w:after="120"/>
              <w:ind w:left="49"/>
            </w:pPr>
            <w:r w:rsidRPr="00151166">
              <w:t>E-Mail Address</w:t>
            </w:r>
          </w:p>
        </w:tc>
        <w:tc>
          <w:tcPr>
            <w:tcW w:w="6480" w:type="dxa"/>
          </w:tcPr>
          <w:p w14:paraId="0A4C588B" w14:textId="43034C67" w:rsidR="003B6D00" w:rsidRPr="00151166" w:rsidRDefault="00BC4E98" w:rsidP="00566455">
            <w:pPr>
              <w:tabs>
                <w:tab w:val="left" w:pos="-1440"/>
                <w:tab w:val="left" w:pos="-720"/>
                <w:tab w:val="left" w:pos="720"/>
                <w:tab w:val="left" w:pos="1080"/>
                <w:tab w:val="left" w:pos="1440"/>
                <w:tab w:val="left" w:pos="1800"/>
                <w:tab w:val="left" w:pos="2160"/>
                <w:tab w:val="left" w:pos="2520"/>
                <w:tab w:val="left" w:pos="2880"/>
              </w:tabs>
              <w:spacing w:before="120" w:after="120"/>
              <w:ind w:left="0"/>
            </w:pPr>
            <w:hyperlink r:id="rId21" w:history="1">
              <w:r w:rsidRPr="00151166">
                <w:rPr>
                  <w:rStyle w:val="Hyperlink"/>
                  <w:color w:val="auto"/>
                </w:rPr>
                <w:t>HCAProcurements@hca.wa.gov</w:t>
              </w:r>
            </w:hyperlink>
            <w:r w:rsidR="00742C7C">
              <w:t xml:space="preserve"> </w:t>
            </w:r>
            <w:r w:rsidR="007F1B69" w:rsidRPr="00151166">
              <w:t xml:space="preserve"> </w:t>
            </w:r>
          </w:p>
        </w:tc>
      </w:tr>
    </w:tbl>
    <w:bookmarkEnd w:id="59"/>
    <w:p w14:paraId="09705ADC" w14:textId="77777777" w:rsidR="003B6D00" w:rsidRDefault="003B6D00" w:rsidP="004D15D2">
      <w:pPr>
        <w:pStyle w:val="HdgP2"/>
      </w:pPr>
      <w:r>
        <w:t xml:space="preserve">Any other communication will be considered unofficial and non-binding on HCA. Bidders are to rely on written </w:t>
      </w:r>
      <w:r w:rsidR="0033798F">
        <w:t xml:space="preserve">statements issued by the </w:t>
      </w:r>
      <w:r w:rsidR="00380065">
        <w:t>RFQQ</w:t>
      </w:r>
      <w:r w:rsidR="0033798F">
        <w:t xml:space="preserve"> Coordinator. Communication directed to parties other than the </w:t>
      </w:r>
      <w:r w:rsidR="00380065">
        <w:t>RFQQ</w:t>
      </w:r>
      <w:r w:rsidR="0033798F">
        <w:t xml:space="preserve"> Coordinator may result in disqualification of the Bidder.</w:t>
      </w:r>
    </w:p>
    <w:p w14:paraId="365A5EBF" w14:textId="1635AE62" w:rsidR="0033798F" w:rsidRPr="008D643D" w:rsidRDefault="0033798F" w:rsidP="00835596">
      <w:pPr>
        <w:pStyle w:val="Heading2"/>
        <w:numPr>
          <w:ilvl w:val="1"/>
          <w:numId w:val="44"/>
        </w:numPr>
        <w:ind w:left="360"/>
      </w:pPr>
      <w:bookmarkStart w:id="60" w:name="_Toc231206061"/>
      <w:bookmarkStart w:id="61" w:name="_Toc466022357"/>
      <w:r w:rsidRPr="008D643D">
        <w:t>PRE-</w:t>
      </w:r>
      <w:r w:rsidR="00DC2FA0">
        <w:t xml:space="preserve">BID </w:t>
      </w:r>
      <w:r w:rsidRPr="008D643D">
        <w:t>CONFERENCE</w:t>
      </w:r>
      <w:bookmarkEnd w:id="60"/>
      <w:r w:rsidRPr="008D643D">
        <w:t xml:space="preserve"> </w:t>
      </w:r>
      <w:bookmarkEnd w:id="61"/>
    </w:p>
    <w:p w14:paraId="43F1A166" w14:textId="779A4B47" w:rsidR="008D758F" w:rsidRDefault="0033798F" w:rsidP="008D758F">
      <w:pPr>
        <w:pStyle w:val="HdgP2"/>
      </w:pPr>
      <w:r>
        <w:t>A pre-</w:t>
      </w:r>
      <w:r w:rsidR="00D67FE6">
        <w:t xml:space="preserve">bid </w:t>
      </w:r>
      <w:r>
        <w:t xml:space="preserve">conference is scheduled to be held on </w:t>
      </w:r>
      <w:r w:rsidR="0056236E">
        <w:t>June 30</w:t>
      </w:r>
      <w:r w:rsidR="0048591F">
        <w:t>, 2026,</w:t>
      </w:r>
      <w:r>
        <w:t xml:space="preserve"> </w:t>
      </w:r>
      <w:proofErr w:type="gramStart"/>
      <w:r>
        <w:t>at</w:t>
      </w:r>
      <w:proofErr w:type="gramEnd"/>
      <w:r>
        <w:t xml:space="preserve"> </w:t>
      </w:r>
      <w:r w:rsidR="0048591F">
        <w:t xml:space="preserve">2:00 </w:t>
      </w:r>
      <w:r w:rsidR="0048591F">
        <w:rPr>
          <w:sz w:val="21"/>
          <w:szCs w:val="21"/>
        </w:rPr>
        <w:t>p.m.</w:t>
      </w:r>
      <w:r w:rsidR="0056236E">
        <w:rPr>
          <w:sz w:val="21"/>
          <w:szCs w:val="21"/>
        </w:rPr>
        <w:t xml:space="preserve"> to 3:00 p.m.</w:t>
      </w:r>
      <w:r w:rsidR="00CF5782">
        <w:rPr>
          <w:sz w:val="21"/>
          <w:szCs w:val="21"/>
        </w:rPr>
        <w:t>,</w:t>
      </w:r>
      <w:r>
        <w:t xml:space="preserve"> Pacific Time </w:t>
      </w:r>
      <w:r w:rsidR="007B77E7">
        <w:t xml:space="preserve">via a </w:t>
      </w:r>
      <w:r w:rsidR="003D3E6C">
        <w:t>Microsoft Teams Meeting</w:t>
      </w:r>
      <w:r>
        <w:t>. All prospective Bidders should attend; however, attendance is not mandatory.</w:t>
      </w:r>
      <w:r w:rsidR="008D758F" w:rsidRPr="008D758F">
        <w:t xml:space="preserve"> </w:t>
      </w:r>
      <w:r w:rsidR="003D3E6C">
        <w:t>For attendance, please join using the following Microsoft Teams Meeting link and information:</w:t>
      </w:r>
    </w:p>
    <w:p w14:paraId="55507E00" w14:textId="77777777" w:rsidR="003D3E6C" w:rsidRPr="003D3E6C" w:rsidRDefault="003D3E6C" w:rsidP="003D3E6C">
      <w:pPr>
        <w:pStyle w:val="HdgP2"/>
      </w:pPr>
      <w:r w:rsidRPr="003D3E6C">
        <w:rPr>
          <w:b/>
          <w:bCs/>
        </w:rPr>
        <w:t>Microsoft Teams meeting</w:t>
      </w:r>
      <w:r w:rsidRPr="003D3E6C">
        <w:t xml:space="preserve"> </w:t>
      </w:r>
    </w:p>
    <w:p w14:paraId="0BFEAFBA" w14:textId="77777777" w:rsidR="003D3E6C" w:rsidRPr="003D3E6C" w:rsidRDefault="003D3E6C" w:rsidP="003D3E6C">
      <w:pPr>
        <w:pStyle w:val="HdgP2"/>
      </w:pPr>
      <w:r w:rsidRPr="003D3E6C">
        <w:rPr>
          <w:b/>
          <w:bCs/>
        </w:rPr>
        <w:t xml:space="preserve">Join: </w:t>
      </w:r>
      <w:hyperlink r:id="rId22" w:tooltip="Meeting join" w:history="1">
        <w:r w:rsidRPr="003D3E6C">
          <w:rPr>
            <w:rStyle w:val="Hyperlink"/>
          </w:rPr>
          <w:t>https://teams.microsoft.com/meet/289268134101471?p=Ou0CxwnI6tMqdhbD7r</w:t>
        </w:r>
      </w:hyperlink>
      <w:r w:rsidRPr="003D3E6C">
        <w:t xml:space="preserve"> </w:t>
      </w:r>
    </w:p>
    <w:p w14:paraId="44A8315C" w14:textId="77777777" w:rsidR="003D3E6C" w:rsidRPr="003D3E6C" w:rsidRDefault="003D3E6C" w:rsidP="003D3E6C">
      <w:pPr>
        <w:pStyle w:val="HdgP2"/>
      </w:pPr>
      <w:r w:rsidRPr="003D3E6C">
        <w:t xml:space="preserve">Meeting ID: 289 268 134 101 471 </w:t>
      </w:r>
    </w:p>
    <w:p w14:paraId="037A7882" w14:textId="77777777" w:rsidR="003D3E6C" w:rsidRPr="003D3E6C" w:rsidRDefault="003D3E6C" w:rsidP="003D3E6C">
      <w:pPr>
        <w:pStyle w:val="HdgP2"/>
      </w:pPr>
      <w:r w:rsidRPr="003D3E6C">
        <w:t xml:space="preserve">Passcode: 76ji6e7e </w:t>
      </w:r>
    </w:p>
    <w:p w14:paraId="27C9A1FE" w14:textId="77777777" w:rsidR="009F0584" w:rsidRDefault="009F0584" w:rsidP="007A79D4">
      <w:pPr>
        <w:pStyle w:val="HdgP2"/>
      </w:pPr>
      <w:r>
        <w:t>HCA will be bound only to HCA written answers to questions. Questions arising at the pre-</w:t>
      </w:r>
      <w:r w:rsidR="00DC2FA0">
        <w:t xml:space="preserve">bid </w:t>
      </w:r>
      <w:r>
        <w:t xml:space="preserve">conference or in subsequent communication with the </w:t>
      </w:r>
      <w:r w:rsidR="00380065">
        <w:t>RFQQ</w:t>
      </w:r>
      <w:r>
        <w:t xml:space="preserve"> Coordinator will be documented and answered in written form. A copy of the questions and answers will </w:t>
      </w:r>
      <w:r w:rsidR="00D6271B">
        <w:t>be posted on WEBS</w:t>
      </w:r>
      <w:r w:rsidR="007B77E7">
        <w:rPr>
          <w:rStyle w:val="Hyperlink"/>
          <w:color w:val="auto"/>
          <w:u w:val="none"/>
        </w:rPr>
        <w:t xml:space="preserve"> </w:t>
      </w:r>
      <w:r w:rsidR="005A2C48">
        <w:rPr>
          <w:rStyle w:val="Hyperlink"/>
          <w:color w:val="auto"/>
          <w:u w:val="none"/>
        </w:rPr>
        <w:t xml:space="preserve">as an Amendment to this </w:t>
      </w:r>
      <w:r w:rsidR="00380065">
        <w:rPr>
          <w:rStyle w:val="Hyperlink"/>
          <w:color w:val="auto"/>
          <w:u w:val="none"/>
        </w:rPr>
        <w:t>RFQQ</w:t>
      </w:r>
      <w:r w:rsidR="008D71DC">
        <w:t>.</w:t>
      </w:r>
    </w:p>
    <w:p w14:paraId="07077E36" w14:textId="77777777" w:rsidR="007B7873" w:rsidRDefault="007B7873" w:rsidP="00835596">
      <w:pPr>
        <w:pStyle w:val="Heading2"/>
        <w:numPr>
          <w:ilvl w:val="1"/>
          <w:numId w:val="44"/>
        </w:numPr>
        <w:ind w:left="360"/>
      </w:pPr>
      <w:bookmarkStart w:id="62" w:name="_Toc96504718"/>
      <w:bookmarkStart w:id="63" w:name="_Toc231206062"/>
      <w:r>
        <w:rPr>
          <w:caps w:val="0"/>
        </w:rPr>
        <w:t>INTERESTED SUBCONTRACTOR LIST</w:t>
      </w:r>
      <w:bookmarkEnd w:id="62"/>
      <w:bookmarkEnd w:id="63"/>
    </w:p>
    <w:p w14:paraId="458199EF" w14:textId="77777777" w:rsidR="007B7873" w:rsidRPr="00A62FCD" w:rsidRDefault="007B7873" w:rsidP="007B7873">
      <w:pPr>
        <w:pStyle w:val="HdgP2"/>
      </w:pPr>
      <w:r w:rsidRPr="00A62FCD">
        <w:t xml:space="preserve">HCA supports and encourages contracts and subcontracts with small, diverse, and veteran-owned businesses. To support participation in this process, </w:t>
      </w:r>
      <w:r>
        <w:t xml:space="preserve">the RFQQ Coordinator will add a list of </w:t>
      </w:r>
      <w:r w:rsidRPr="00A62FCD">
        <w:t>Interested Subcontractor</w:t>
      </w:r>
      <w:r>
        <w:t xml:space="preserve">s to the RFQQ. The RFQQ Coordinator will prepare the List </w:t>
      </w:r>
      <w:r w:rsidRPr="00A62FCD">
        <w:t>based on the timely and complete submission of specific information requested in th</w:t>
      </w:r>
      <w:r>
        <w:t>is section</w:t>
      </w:r>
      <w:r w:rsidRPr="00A62FCD">
        <w:t>. The purpose of the List is to communicate to prime bidders the capabilities of interested subcontractors who can perform components of this RF</w:t>
      </w:r>
      <w:r>
        <w:t>QQ</w:t>
      </w:r>
      <w:r w:rsidRPr="00A62FCD">
        <w:t xml:space="preserve">’s Scope of Work. </w:t>
      </w:r>
    </w:p>
    <w:p w14:paraId="17FB4822" w14:textId="77777777" w:rsidR="007B7873" w:rsidRDefault="007B7873" w:rsidP="00835596">
      <w:pPr>
        <w:pStyle w:val="Heading3"/>
        <w:numPr>
          <w:ilvl w:val="2"/>
          <w:numId w:val="44"/>
        </w:numPr>
      </w:pPr>
      <w:r>
        <w:t>Interested Subcontractor Instructions</w:t>
      </w:r>
    </w:p>
    <w:p w14:paraId="1E0AFFD1" w14:textId="77777777" w:rsidR="007B7873" w:rsidRDefault="007B7873" w:rsidP="007B7873">
      <w:pPr>
        <w:pStyle w:val="Heading4"/>
      </w:pPr>
      <w:r>
        <w:t>Failure to follow the instructions in this Section may prevent your information from being included in the List.</w:t>
      </w:r>
    </w:p>
    <w:p w14:paraId="2704C8FF" w14:textId="77777777" w:rsidR="007B7873" w:rsidRDefault="007B7873" w:rsidP="007B7873">
      <w:pPr>
        <w:pStyle w:val="Heading4"/>
      </w:pPr>
      <w:r>
        <w:t xml:space="preserve">An interested party must complete the </w:t>
      </w:r>
      <w:proofErr w:type="gramStart"/>
      <w:r>
        <w:t>below table</w:t>
      </w:r>
      <w:proofErr w:type="gramEnd"/>
      <w:r>
        <w:t xml:space="preserve"> to submit their firm name, contact information, and the summary of their capabilities as they relate to this RF</w:t>
      </w:r>
      <w:r w:rsidR="00C736D3">
        <w:t>QQ</w:t>
      </w:r>
      <w:r>
        <w:t xml:space="preserve">’s </w:t>
      </w:r>
      <w:r>
        <w:lastRenderedPageBreak/>
        <w:t>Scope of Work. Submissions are limited to what is requested in the table below and capability summaries must be two paragraphs or less.</w:t>
      </w:r>
    </w:p>
    <w:p w14:paraId="7D9FB0D4" w14:textId="77777777" w:rsidR="007B7873" w:rsidRPr="00826924" w:rsidRDefault="007B7873" w:rsidP="007B7873">
      <w:pPr>
        <w:pStyle w:val="Heading4"/>
      </w:pPr>
      <w:r w:rsidRPr="00826924">
        <w:t>The RF</w:t>
      </w:r>
      <w:r>
        <w:t>QQ</w:t>
      </w:r>
      <w:r w:rsidRPr="00826924">
        <w:t xml:space="preserve"> Coordinator will only include the information requested below. Do not submit marketing materials.</w:t>
      </w:r>
      <w:r>
        <w:t xml:space="preserve"> </w:t>
      </w:r>
    </w:p>
    <w:p w14:paraId="724FBF2E" w14:textId="5F35FAAB" w:rsidR="007B7873" w:rsidRDefault="007B7873" w:rsidP="007B7873">
      <w:pPr>
        <w:pStyle w:val="Heading4"/>
      </w:pPr>
      <w:r>
        <w:t xml:space="preserve">Submissions must be emailed to the RFQQ Coordinator, with the subject line “RFP </w:t>
      </w:r>
      <w:r w:rsidR="0048591F">
        <w:t>2026HCA7</w:t>
      </w:r>
      <w:r>
        <w:t xml:space="preserve"> Interested Subcontractor List – [Interested Subcontractor Name]” by the date specified in Section </w:t>
      </w:r>
      <w:r>
        <w:fldChar w:fldCharType="begin"/>
      </w:r>
      <w:r>
        <w:instrText xml:space="preserve"> REF _Ref86064279 \r \h  \* MERGEFORMAT </w:instrText>
      </w:r>
      <w:r>
        <w:fldChar w:fldCharType="separate"/>
      </w:r>
      <w:r w:rsidR="002323F3">
        <w:t>1.2</w:t>
      </w:r>
      <w:r>
        <w:fldChar w:fldCharType="end"/>
      </w:r>
      <w:r>
        <w:t xml:space="preserve"> (</w:t>
      </w:r>
      <w:r>
        <w:rPr>
          <w:i/>
          <w:iCs/>
        </w:rPr>
        <w:fldChar w:fldCharType="begin"/>
      </w:r>
      <w:r>
        <w:instrText xml:space="preserve"> REF _Ref86064297 \h </w:instrText>
      </w:r>
      <w:r>
        <w:rPr>
          <w:i/>
          <w:iCs/>
        </w:rPr>
        <w:instrText xml:space="preserve"> \* MERGEFORMAT </w:instrText>
      </w:r>
      <w:r>
        <w:rPr>
          <w:i/>
          <w:iCs/>
        </w:rPr>
      </w:r>
      <w:r>
        <w:rPr>
          <w:i/>
          <w:iCs/>
        </w:rPr>
        <w:fldChar w:fldCharType="separate"/>
      </w:r>
      <w:r w:rsidR="002323F3" w:rsidRPr="008D643D">
        <w:t xml:space="preserve">ESTIMATED SCHEDULE OF </w:t>
      </w:r>
      <w:r w:rsidR="002323F3">
        <w:t>SOLICITATION</w:t>
      </w:r>
      <w:r w:rsidR="002323F3" w:rsidRPr="008D643D">
        <w:t xml:space="preserve"> ACTIVITIES</w:t>
      </w:r>
      <w:r>
        <w:rPr>
          <w:i/>
          <w:iCs/>
        </w:rPr>
        <w:fldChar w:fldCharType="end"/>
      </w:r>
      <w:r>
        <w:t xml:space="preserve">). </w:t>
      </w:r>
    </w:p>
    <w:p w14:paraId="786645D0" w14:textId="77777777" w:rsidR="007B7873" w:rsidRPr="00FB1582" w:rsidRDefault="007B7873" w:rsidP="007B7873">
      <w:pPr>
        <w:pStyle w:val="Heading4"/>
      </w:pPr>
      <w:r>
        <w:t>All material submitted for the Interested Subcontractor List becomes a public record.</w:t>
      </w:r>
    </w:p>
    <w:tbl>
      <w:tblPr>
        <w:tblStyle w:val="TableGrid"/>
        <w:tblpPr w:leftFromText="180" w:rightFromText="180" w:vertAnchor="text" w:horzAnchor="margin" w:tblpXSpec="right" w:tblpY="16"/>
        <w:tblW w:w="8005" w:type="dxa"/>
        <w:tblLook w:val="04A0" w:firstRow="1" w:lastRow="0" w:firstColumn="1" w:lastColumn="0" w:noHBand="0" w:noVBand="1"/>
      </w:tblPr>
      <w:tblGrid>
        <w:gridCol w:w="2065"/>
        <w:gridCol w:w="1800"/>
        <w:gridCol w:w="1890"/>
        <w:gridCol w:w="2250"/>
      </w:tblGrid>
      <w:tr w:rsidR="007B7873" w:rsidRPr="009C0E8D" w14:paraId="3592440C" w14:textId="77777777" w:rsidTr="00394198">
        <w:tc>
          <w:tcPr>
            <w:tcW w:w="2065" w:type="dxa"/>
            <w:shd w:val="clear" w:color="auto" w:fill="D9D9D9" w:themeFill="background1" w:themeFillShade="D9"/>
          </w:tcPr>
          <w:p w14:paraId="06913161" w14:textId="77777777" w:rsidR="007B7873" w:rsidRPr="009C0E8D" w:rsidRDefault="007B7873" w:rsidP="0061561D">
            <w:pPr>
              <w:pStyle w:val="HdgP2"/>
              <w:keepNext/>
              <w:ind w:left="0"/>
              <w:rPr>
                <w:b/>
                <w:bCs/>
              </w:rPr>
            </w:pPr>
            <w:bookmarkStart w:id="64" w:name="_Hlk96439000"/>
            <w:r w:rsidRPr="009C0E8D">
              <w:rPr>
                <w:b/>
                <w:bCs/>
              </w:rPr>
              <w:t>Interested Subcontractor Name</w:t>
            </w:r>
          </w:p>
        </w:tc>
        <w:tc>
          <w:tcPr>
            <w:tcW w:w="1800" w:type="dxa"/>
            <w:shd w:val="clear" w:color="auto" w:fill="D9D9D9" w:themeFill="background1" w:themeFillShade="D9"/>
          </w:tcPr>
          <w:p w14:paraId="0B20109C" w14:textId="77777777" w:rsidR="007B7873" w:rsidRPr="009C0E8D" w:rsidRDefault="007B7873" w:rsidP="0061561D">
            <w:pPr>
              <w:pStyle w:val="HdgP2"/>
              <w:keepNext/>
              <w:ind w:left="0"/>
              <w:rPr>
                <w:b/>
                <w:bCs/>
              </w:rPr>
            </w:pPr>
            <w:r w:rsidRPr="009C0E8D">
              <w:rPr>
                <w:b/>
                <w:bCs/>
              </w:rPr>
              <w:t>Contact Name</w:t>
            </w:r>
          </w:p>
        </w:tc>
        <w:tc>
          <w:tcPr>
            <w:tcW w:w="1890" w:type="dxa"/>
            <w:shd w:val="clear" w:color="auto" w:fill="D9D9D9" w:themeFill="background1" w:themeFillShade="D9"/>
          </w:tcPr>
          <w:p w14:paraId="6829F741" w14:textId="77777777" w:rsidR="007B7873" w:rsidRPr="009C0E8D" w:rsidRDefault="007B7873" w:rsidP="0061561D">
            <w:pPr>
              <w:pStyle w:val="HdgP2"/>
              <w:keepNext/>
              <w:ind w:left="0"/>
              <w:rPr>
                <w:b/>
                <w:bCs/>
              </w:rPr>
            </w:pPr>
            <w:r w:rsidRPr="009C0E8D">
              <w:rPr>
                <w:b/>
                <w:bCs/>
              </w:rPr>
              <w:t>Contact Address, Phone Number, and Email Address</w:t>
            </w:r>
          </w:p>
          <w:p w14:paraId="2CFF5680" w14:textId="77777777" w:rsidR="007B7873" w:rsidRPr="009C0E8D" w:rsidRDefault="007B7873" w:rsidP="0061561D">
            <w:pPr>
              <w:pStyle w:val="HdgP2"/>
              <w:keepNext/>
              <w:spacing w:before="0" w:after="0"/>
              <w:ind w:left="0"/>
              <w:rPr>
                <w:sz w:val="16"/>
                <w:szCs w:val="16"/>
              </w:rPr>
            </w:pPr>
          </w:p>
        </w:tc>
        <w:tc>
          <w:tcPr>
            <w:tcW w:w="2250" w:type="dxa"/>
            <w:shd w:val="clear" w:color="auto" w:fill="D9D9D9" w:themeFill="background1" w:themeFillShade="D9"/>
          </w:tcPr>
          <w:p w14:paraId="5AA636D4" w14:textId="77777777" w:rsidR="007B7873" w:rsidRPr="009C0E8D" w:rsidRDefault="007B7873" w:rsidP="0061561D">
            <w:pPr>
              <w:pStyle w:val="HdgP2"/>
              <w:keepNext/>
              <w:ind w:left="0"/>
              <w:rPr>
                <w:b/>
                <w:bCs/>
              </w:rPr>
            </w:pPr>
            <w:r>
              <w:rPr>
                <w:b/>
                <w:bCs/>
              </w:rPr>
              <w:t>Summary of your capabilities as it relates to the Scope of Work</w:t>
            </w:r>
          </w:p>
        </w:tc>
      </w:tr>
      <w:tr w:rsidR="007B7873" w:rsidRPr="009C0E8D" w14:paraId="78A236C4" w14:textId="77777777" w:rsidTr="00394198">
        <w:tc>
          <w:tcPr>
            <w:tcW w:w="2065" w:type="dxa"/>
          </w:tcPr>
          <w:p w14:paraId="474962D1" w14:textId="77777777" w:rsidR="007B7873" w:rsidRPr="009C0E8D" w:rsidRDefault="007B7873" w:rsidP="0061561D">
            <w:pPr>
              <w:pStyle w:val="HdgP2"/>
              <w:keepNext/>
              <w:ind w:left="0"/>
            </w:pPr>
          </w:p>
        </w:tc>
        <w:tc>
          <w:tcPr>
            <w:tcW w:w="1800" w:type="dxa"/>
          </w:tcPr>
          <w:p w14:paraId="6560B953" w14:textId="77777777" w:rsidR="007B7873" w:rsidRPr="009C0E8D" w:rsidRDefault="007B7873" w:rsidP="0061561D">
            <w:pPr>
              <w:pStyle w:val="HdgP2"/>
              <w:keepNext/>
              <w:ind w:left="0"/>
            </w:pPr>
          </w:p>
        </w:tc>
        <w:tc>
          <w:tcPr>
            <w:tcW w:w="1890" w:type="dxa"/>
          </w:tcPr>
          <w:p w14:paraId="4AB29758" w14:textId="77777777" w:rsidR="007B7873" w:rsidRPr="009C0E8D" w:rsidRDefault="007B7873" w:rsidP="0061561D">
            <w:pPr>
              <w:pStyle w:val="HdgP2"/>
              <w:keepNext/>
              <w:ind w:left="0"/>
            </w:pPr>
          </w:p>
        </w:tc>
        <w:tc>
          <w:tcPr>
            <w:tcW w:w="2250" w:type="dxa"/>
          </w:tcPr>
          <w:p w14:paraId="4064DDEA" w14:textId="77777777" w:rsidR="007B7873" w:rsidRPr="009C0E8D" w:rsidRDefault="007B7873" w:rsidP="0061561D">
            <w:pPr>
              <w:pStyle w:val="HdgP2"/>
              <w:keepNext/>
              <w:ind w:left="0"/>
            </w:pPr>
          </w:p>
        </w:tc>
      </w:tr>
      <w:bookmarkEnd w:id="64"/>
    </w:tbl>
    <w:p w14:paraId="021BF877" w14:textId="77777777" w:rsidR="007B7873" w:rsidRDefault="007B7873" w:rsidP="007B7873"/>
    <w:p w14:paraId="06179911" w14:textId="77777777" w:rsidR="007B7873" w:rsidRDefault="007B7873" w:rsidP="007B7873"/>
    <w:p w14:paraId="5257DE9E" w14:textId="77777777" w:rsidR="007B7873" w:rsidRDefault="007B7873" w:rsidP="007B7873"/>
    <w:p w14:paraId="10044223" w14:textId="77777777" w:rsidR="007B7873" w:rsidRDefault="007B7873" w:rsidP="007B7873"/>
    <w:p w14:paraId="0E69EEBE" w14:textId="77777777" w:rsidR="007B7873" w:rsidRDefault="007B7873" w:rsidP="007B7873"/>
    <w:p w14:paraId="10F8A114" w14:textId="77777777" w:rsidR="007B7873" w:rsidRDefault="007B7873" w:rsidP="007B7873"/>
    <w:p w14:paraId="2D483CA1" w14:textId="77777777" w:rsidR="007B7873" w:rsidRDefault="007B7873" w:rsidP="007B7873"/>
    <w:p w14:paraId="474AC773" w14:textId="77777777" w:rsidR="007B7873" w:rsidRDefault="007B7873" w:rsidP="007B7873"/>
    <w:p w14:paraId="1AD27440" w14:textId="77777777" w:rsidR="007B7873" w:rsidRDefault="007B7873" w:rsidP="007B7873"/>
    <w:p w14:paraId="16C27D31" w14:textId="77777777" w:rsidR="007B7873" w:rsidRDefault="007B7873" w:rsidP="007B7873">
      <w:pPr>
        <w:ind w:left="0"/>
      </w:pPr>
    </w:p>
    <w:p w14:paraId="3E496E48" w14:textId="77777777" w:rsidR="007B7873" w:rsidRDefault="007B7873" w:rsidP="00835596">
      <w:pPr>
        <w:pStyle w:val="Heading3"/>
        <w:numPr>
          <w:ilvl w:val="2"/>
          <w:numId w:val="44"/>
        </w:numPr>
      </w:pPr>
      <w:r>
        <w:t>Posting Date</w:t>
      </w:r>
    </w:p>
    <w:p w14:paraId="2218A3D0" w14:textId="77777777" w:rsidR="00E76B90" w:rsidRDefault="00E76B90" w:rsidP="0048591F">
      <w:pPr>
        <w:pStyle w:val="HdgP3"/>
        <w:ind w:left="1440"/>
      </w:pPr>
      <w:r>
        <w:t xml:space="preserve">Complete and timely submissions will be compiled and posted in alphabetical order by interested subcontractor name. HCA anticipates the List will be posted as an RFP amendment on the </w:t>
      </w:r>
      <w:r>
        <w:rPr>
          <w:i/>
          <w:iCs/>
        </w:rPr>
        <w:t>Interested Subcontractor List Posted</w:t>
      </w:r>
      <w:r>
        <w:t xml:space="preserve"> date identified in Section </w:t>
      </w:r>
      <w:r>
        <w:fldChar w:fldCharType="begin"/>
      </w:r>
      <w:r>
        <w:instrText xml:space="preserve"> REF _Ref86064279 \r \h  \* MERGEFORMAT </w:instrText>
      </w:r>
      <w:r>
        <w:fldChar w:fldCharType="separate"/>
      </w:r>
      <w:r w:rsidR="002323F3">
        <w:t>1.2</w:t>
      </w:r>
      <w:r>
        <w:fldChar w:fldCharType="end"/>
      </w:r>
      <w:r>
        <w:t xml:space="preserve"> (</w:t>
      </w:r>
      <w:r>
        <w:rPr>
          <w:i/>
          <w:iCs/>
        </w:rPr>
        <w:fldChar w:fldCharType="begin"/>
      </w:r>
      <w:r>
        <w:instrText xml:space="preserve"> REF _Ref86064297 \h </w:instrText>
      </w:r>
      <w:r>
        <w:rPr>
          <w:i/>
          <w:iCs/>
        </w:rPr>
        <w:instrText xml:space="preserve"> \* MERGEFORMAT </w:instrText>
      </w:r>
      <w:r>
        <w:rPr>
          <w:i/>
          <w:iCs/>
        </w:rPr>
      </w:r>
      <w:r>
        <w:rPr>
          <w:i/>
          <w:iCs/>
        </w:rPr>
        <w:fldChar w:fldCharType="separate"/>
      </w:r>
      <w:r w:rsidR="002323F3" w:rsidRPr="008D643D">
        <w:t xml:space="preserve">ESTIMATED SCHEDULE OF </w:t>
      </w:r>
      <w:r w:rsidR="002323F3">
        <w:t>SOLICITATION</w:t>
      </w:r>
      <w:r w:rsidR="002323F3" w:rsidRPr="008D643D">
        <w:t xml:space="preserve"> ACTIVITIES</w:t>
      </w:r>
      <w:r>
        <w:rPr>
          <w:i/>
          <w:iCs/>
        </w:rPr>
        <w:fldChar w:fldCharType="end"/>
      </w:r>
      <w:r>
        <w:t>). Late submissions will not be posted.</w:t>
      </w:r>
    </w:p>
    <w:p w14:paraId="26512C5E" w14:textId="77777777" w:rsidR="007B7873" w:rsidRDefault="007B7873" w:rsidP="00835596">
      <w:pPr>
        <w:pStyle w:val="Heading3"/>
        <w:numPr>
          <w:ilvl w:val="2"/>
          <w:numId w:val="44"/>
        </w:numPr>
      </w:pPr>
      <w:r>
        <w:t>Information Provided As-Is</w:t>
      </w:r>
    </w:p>
    <w:p w14:paraId="131FE8C5" w14:textId="77777777" w:rsidR="007B7873" w:rsidRDefault="007B7873" w:rsidP="0048591F">
      <w:pPr>
        <w:pStyle w:val="HdgP3"/>
        <w:ind w:left="1440"/>
      </w:pPr>
      <w:r>
        <w:t xml:space="preserve">The Interested Subcontractor List is provided as an opportunity to support participation in this RFQQ. HCA provides this information as a courtesy with no warranties or </w:t>
      </w:r>
      <w:proofErr w:type="gramStart"/>
      <w:r>
        <w:t>representations as</w:t>
      </w:r>
      <w:proofErr w:type="gramEnd"/>
      <w:r>
        <w:t xml:space="preserve"> </w:t>
      </w:r>
      <w:proofErr w:type="gramStart"/>
      <w:r>
        <w:t>to</w:t>
      </w:r>
      <w:proofErr w:type="gramEnd"/>
      <w:r>
        <w:t xml:space="preserve"> any party and no guarantee of a subcontract. The Interested Subcontractor List shall not be construed as an endorsement by the state of Washington or HCA. The interested party is responsible for the completeness and accuracy of their submission. </w:t>
      </w:r>
    </w:p>
    <w:p w14:paraId="4A318025" w14:textId="77777777" w:rsidR="00D4017E" w:rsidRDefault="00D4017E" w:rsidP="00835596">
      <w:pPr>
        <w:pStyle w:val="Heading2"/>
        <w:numPr>
          <w:ilvl w:val="1"/>
          <w:numId w:val="44"/>
        </w:numPr>
        <w:ind w:left="360"/>
      </w:pPr>
      <w:bookmarkStart w:id="65" w:name="_Toc231206063"/>
      <w:r>
        <w:t>BIDDER QUESTIONS PERIOD</w:t>
      </w:r>
      <w:bookmarkEnd w:id="65"/>
    </w:p>
    <w:p w14:paraId="75E006D2" w14:textId="77777777" w:rsidR="00D4017E" w:rsidRDefault="00D4017E" w:rsidP="00502823">
      <w:pPr>
        <w:pStyle w:val="HdgP2"/>
      </w:pPr>
      <w:r>
        <w:t xml:space="preserve">Bidders are </w:t>
      </w:r>
      <w:proofErr w:type="gramStart"/>
      <w:r>
        <w:t>provided</w:t>
      </w:r>
      <w:proofErr w:type="gramEnd"/>
      <w:r>
        <w:t xml:space="preserve"> an opportunity to ask questions </w:t>
      </w:r>
      <w:r w:rsidR="00117094">
        <w:t xml:space="preserve">during the bidder question period which starts on the date of the </w:t>
      </w:r>
      <w:r w:rsidR="00380065">
        <w:t>RFQQ</w:t>
      </w:r>
      <w:r w:rsidR="00117094">
        <w:t xml:space="preserve"> posting and concludes on the </w:t>
      </w:r>
      <w:r w:rsidR="00117094" w:rsidRPr="00502823">
        <w:rPr>
          <w:i/>
          <w:iCs/>
        </w:rPr>
        <w:t>Questions Due</w:t>
      </w:r>
      <w:r w:rsidR="00117094">
        <w:t xml:space="preserve"> date specified in </w:t>
      </w:r>
      <w:r w:rsidR="00A82E14">
        <w:t>S</w:t>
      </w:r>
      <w:r w:rsidR="00117094">
        <w:t xml:space="preserve">ection </w:t>
      </w:r>
      <w:r w:rsidR="00DE35FD">
        <w:fldChar w:fldCharType="begin"/>
      </w:r>
      <w:r w:rsidR="00DE35FD">
        <w:instrText xml:space="preserve"> REF _Ref86064236 \r \h </w:instrText>
      </w:r>
      <w:r w:rsidR="00DE35FD">
        <w:fldChar w:fldCharType="separate"/>
      </w:r>
      <w:r w:rsidR="002323F3">
        <w:t>1.2</w:t>
      </w:r>
      <w:r w:rsidR="00DE35FD">
        <w:fldChar w:fldCharType="end"/>
      </w:r>
      <w:r w:rsidR="00821B8D">
        <w:t xml:space="preserve"> (</w:t>
      </w:r>
      <w:r w:rsidR="00DE35FD">
        <w:rPr>
          <w:i/>
          <w:iCs/>
        </w:rPr>
        <w:fldChar w:fldCharType="begin"/>
      </w:r>
      <w:r w:rsidR="00DE35FD">
        <w:instrText xml:space="preserve"> REF _Ref86064245 \h </w:instrText>
      </w:r>
      <w:r w:rsidR="00DE35FD">
        <w:rPr>
          <w:i/>
          <w:iCs/>
        </w:rPr>
      </w:r>
      <w:r w:rsidR="00DE35FD">
        <w:rPr>
          <w:i/>
          <w:iCs/>
        </w:rPr>
        <w:fldChar w:fldCharType="separate"/>
      </w:r>
      <w:r w:rsidR="002323F3" w:rsidRPr="008D643D">
        <w:t xml:space="preserve">ESTIMATED SCHEDULE OF </w:t>
      </w:r>
      <w:r w:rsidR="002323F3">
        <w:t>SOLICITATION</w:t>
      </w:r>
      <w:r w:rsidR="002323F3" w:rsidRPr="008D643D">
        <w:t xml:space="preserve"> ACTIVITIES</w:t>
      </w:r>
      <w:r w:rsidR="00DE35FD">
        <w:rPr>
          <w:i/>
          <w:iCs/>
        </w:rPr>
        <w:fldChar w:fldCharType="end"/>
      </w:r>
      <w:r w:rsidR="00821B8D">
        <w:t>)</w:t>
      </w:r>
      <w:r w:rsidR="00117094">
        <w:t xml:space="preserve">. </w:t>
      </w:r>
    </w:p>
    <w:p w14:paraId="2E729662" w14:textId="08CB28DC" w:rsidR="00D4017E" w:rsidRDefault="0030545A" w:rsidP="00835596">
      <w:pPr>
        <w:pStyle w:val="Heading3"/>
        <w:numPr>
          <w:ilvl w:val="2"/>
          <w:numId w:val="44"/>
        </w:numPr>
      </w:pPr>
      <w:r>
        <w:t>Q</w:t>
      </w:r>
      <w:r w:rsidR="00D4017E">
        <w:t xml:space="preserve">uestions regarding the </w:t>
      </w:r>
      <w:r w:rsidR="00380065">
        <w:t>RFQQ</w:t>
      </w:r>
      <w:r w:rsidR="00D4017E">
        <w:t xml:space="preserve"> will only be accepted in writing, sent by email to the </w:t>
      </w:r>
      <w:r w:rsidR="00380065">
        <w:t>RFQQ</w:t>
      </w:r>
      <w:r w:rsidR="00D4017E">
        <w:t xml:space="preserve"> Coordinator. The Bidder must </w:t>
      </w:r>
      <w:r w:rsidR="006467A0">
        <w:t>use the following</w:t>
      </w:r>
      <w:r w:rsidR="00D4017E">
        <w:t xml:space="preserve"> email subject line </w:t>
      </w:r>
      <w:r w:rsidR="006467A0">
        <w:t>when submitting questions:</w:t>
      </w:r>
      <w:r w:rsidR="00D4017E">
        <w:t xml:space="preserve"> </w:t>
      </w:r>
      <w:r w:rsidR="00D4017E" w:rsidRPr="0041536F">
        <w:t>“</w:t>
      </w:r>
      <w:r w:rsidR="00380065">
        <w:t>RFQQ</w:t>
      </w:r>
      <w:r w:rsidR="00D4017E" w:rsidRPr="0041536F">
        <w:t xml:space="preserve"> </w:t>
      </w:r>
      <w:r w:rsidR="00EB0F78">
        <w:t>2026HCA7</w:t>
      </w:r>
      <w:r w:rsidR="00D4017E" w:rsidRPr="00D631AE">
        <w:t xml:space="preserve"> </w:t>
      </w:r>
      <w:r w:rsidR="00D4017E" w:rsidRPr="0041536F">
        <w:t>Question(s) – [Bidder Name]”</w:t>
      </w:r>
      <w:r w:rsidR="00D4017E">
        <w:t xml:space="preserve"> to ensure timely </w:t>
      </w:r>
      <w:r w:rsidR="006467A0">
        <w:t>receipt</w:t>
      </w:r>
      <w:r w:rsidR="00D4017E">
        <w:t xml:space="preserve">. </w:t>
      </w:r>
    </w:p>
    <w:p w14:paraId="7CFFFD3F" w14:textId="77777777" w:rsidR="00117094" w:rsidRDefault="00D4017E" w:rsidP="00835596">
      <w:pPr>
        <w:pStyle w:val="Heading3"/>
        <w:numPr>
          <w:ilvl w:val="2"/>
          <w:numId w:val="44"/>
        </w:numPr>
      </w:pPr>
      <w:r>
        <w:t xml:space="preserve">HCA </w:t>
      </w:r>
      <w:r w:rsidR="00D631AE">
        <w:t>anticipates it will</w:t>
      </w:r>
      <w:r>
        <w:t xml:space="preserve"> post answers to the questions in WEBS as an </w:t>
      </w:r>
      <w:r w:rsidR="00380065">
        <w:t>RFQQ</w:t>
      </w:r>
      <w:r>
        <w:t xml:space="preserve"> amendment</w:t>
      </w:r>
      <w:r w:rsidR="00117094">
        <w:t xml:space="preserve"> </w:t>
      </w:r>
      <w:r w:rsidR="00772617">
        <w:t xml:space="preserve">on </w:t>
      </w:r>
      <w:r w:rsidR="00117094">
        <w:t xml:space="preserve">the </w:t>
      </w:r>
      <w:r w:rsidR="00117094" w:rsidRPr="00502823">
        <w:rPr>
          <w:i/>
          <w:iCs/>
        </w:rPr>
        <w:t>Answers Posted</w:t>
      </w:r>
      <w:r w:rsidR="00117094">
        <w:t xml:space="preserve"> date specified in </w:t>
      </w:r>
      <w:r w:rsidR="00A82E14">
        <w:t>S</w:t>
      </w:r>
      <w:r w:rsidR="00117094">
        <w:t xml:space="preserve">ection </w:t>
      </w:r>
      <w:r w:rsidR="00DE35FD">
        <w:fldChar w:fldCharType="begin"/>
      </w:r>
      <w:r w:rsidR="00DE35FD">
        <w:instrText xml:space="preserve"> REF _Ref86064279 \r \h </w:instrText>
      </w:r>
      <w:r w:rsidR="00DE35FD">
        <w:fldChar w:fldCharType="separate"/>
      </w:r>
      <w:r w:rsidR="002323F3">
        <w:t>1.2</w:t>
      </w:r>
      <w:r w:rsidR="00DE35FD">
        <w:fldChar w:fldCharType="end"/>
      </w:r>
      <w:r w:rsidR="00821B8D">
        <w:t xml:space="preserve"> (</w:t>
      </w:r>
      <w:r w:rsidR="00DE35FD">
        <w:rPr>
          <w:i/>
          <w:iCs/>
        </w:rPr>
        <w:fldChar w:fldCharType="begin"/>
      </w:r>
      <w:r w:rsidR="00DE35FD">
        <w:instrText xml:space="preserve"> REF _Ref86064297 \h </w:instrText>
      </w:r>
      <w:r w:rsidR="00DE35FD">
        <w:rPr>
          <w:i/>
          <w:iCs/>
        </w:rPr>
      </w:r>
      <w:r w:rsidR="00DE35FD">
        <w:rPr>
          <w:i/>
          <w:iCs/>
        </w:rPr>
        <w:fldChar w:fldCharType="separate"/>
      </w:r>
      <w:r w:rsidR="002323F3" w:rsidRPr="008D643D">
        <w:t xml:space="preserve">ESTIMATED SCHEDULE OF </w:t>
      </w:r>
      <w:r w:rsidR="002323F3">
        <w:t>SOLICITATION</w:t>
      </w:r>
      <w:r w:rsidR="002323F3" w:rsidRPr="008D643D">
        <w:t xml:space="preserve"> ACTIVITIES</w:t>
      </w:r>
      <w:r w:rsidR="00DE35FD">
        <w:rPr>
          <w:i/>
          <w:iCs/>
        </w:rPr>
        <w:fldChar w:fldCharType="end"/>
      </w:r>
      <w:r w:rsidR="00821B8D">
        <w:t>)</w:t>
      </w:r>
      <w:r w:rsidR="00117094">
        <w:t xml:space="preserve">. </w:t>
      </w:r>
    </w:p>
    <w:p w14:paraId="03A35D51" w14:textId="77777777" w:rsidR="00D4017E" w:rsidRPr="008D71DC" w:rsidRDefault="00D4017E" w:rsidP="00835596">
      <w:pPr>
        <w:pStyle w:val="Heading3"/>
        <w:numPr>
          <w:ilvl w:val="2"/>
          <w:numId w:val="44"/>
        </w:numPr>
      </w:pPr>
      <w:r>
        <w:lastRenderedPageBreak/>
        <w:t xml:space="preserve">HCA is under no obligation to respond to any questions received after the </w:t>
      </w:r>
      <w:r w:rsidR="00117094" w:rsidRPr="00EE0D55">
        <w:rPr>
          <w:i/>
          <w:iCs/>
        </w:rPr>
        <w:t>Questions Due</w:t>
      </w:r>
      <w:r w:rsidR="00117094">
        <w:rPr>
          <w:i/>
          <w:iCs/>
        </w:rPr>
        <w:t xml:space="preserve"> </w:t>
      </w:r>
      <w:r w:rsidR="00D22F99">
        <w:rPr>
          <w:i/>
          <w:iCs/>
        </w:rPr>
        <w:t>date</w:t>
      </w:r>
      <w:r w:rsidR="00D22F99">
        <w:t xml:space="preserve"> but</w:t>
      </w:r>
      <w:r>
        <w:t xml:space="preserve"> may do so at its discretion.</w:t>
      </w:r>
    </w:p>
    <w:p w14:paraId="2D3F909E" w14:textId="5CE923A9" w:rsidR="009F0584" w:rsidRPr="008D643D" w:rsidRDefault="00EB0F78" w:rsidP="00835596">
      <w:pPr>
        <w:pStyle w:val="Heading2"/>
        <w:numPr>
          <w:ilvl w:val="1"/>
          <w:numId w:val="44"/>
        </w:numPr>
        <w:ind w:left="360"/>
      </w:pPr>
      <w:bookmarkStart w:id="66" w:name="_Ref86086672"/>
      <w:bookmarkStart w:id="67" w:name="_Ref86086683"/>
      <w:bookmarkStart w:id="68" w:name="_Ref94884368"/>
      <w:r>
        <w:t xml:space="preserve">  </w:t>
      </w:r>
      <w:bookmarkStart w:id="69" w:name="_Toc231206064"/>
      <w:r w:rsidR="009F0584" w:rsidRPr="008D643D">
        <w:t xml:space="preserve">SUBMISSION OF </w:t>
      </w:r>
      <w:bookmarkEnd w:id="66"/>
      <w:bookmarkEnd w:id="67"/>
      <w:r w:rsidR="00DC2FA0">
        <w:t>BID</w:t>
      </w:r>
      <w:r w:rsidR="00DC2FA0" w:rsidRPr="008D643D">
        <w:t>S</w:t>
      </w:r>
      <w:bookmarkEnd w:id="68"/>
      <w:bookmarkEnd w:id="69"/>
    </w:p>
    <w:p w14:paraId="7A9BCCF8" w14:textId="77777777" w:rsidR="007A63ED" w:rsidRDefault="00DC2FA0" w:rsidP="007A63ED">
      <w:pPr>
        <w:pStyle w:val="HdgP2"/>
      </w:pPr>
      <w:bookmarkStart w:id="70" w:name="_Hlk83304664"/>
      <w:r>
        <w:t>Bids</w:t>
      </w:r>
      <w:r w:rsidRPr="008D643D">
        <w:t xml:space="preserve"> </w:t>
      </w:r>
      <w:r w:rsidR="00EE7E1B" w:rsidRPr="008D643D">
        <w:t xml:space="preserve">must be received by the </w:t>
      </w:r>
      <w:r w:rsidR="00380065">
        <w:t>RFQQ</w:t>
      </w:r>
      <w:r w:rsidR="00EE7E1B" w:rsidRPr="008D643D">
        <w:t xml:space="preserve"> Coordinator no later than </w:t>
      </w:r>
      <w:r w:rsidR="00EE306D">
        <w:t xml:space="preserve">the </w:t>
      </w:r>
      <w:r>
        <w:rPr>
          <w:i/>
          <w:iCs/>
        </w:rPr>
        <w:t>Bid</w:t>
      </w:r>
      <w:r w:rsidRPr="00F80A96">
        <w:rPr>
          <w:i/>
          <w:iCs/>
        </w:rPr>
        <w:t xml:space="preserve"> </w:t>
      </w:r>
      <w:r w:rsidR="00EE306D" w:rsidRPr="00F80A96">
        <w:rPr>
          <w:i/>
          <w:iCs/>
        </w:rPr>
        <w:t>Due</w:t>
      </w:r>
      <w:r w:rsidR="00EE306D">
        <w:t xml:space="preserve"> deadline in Section </w:t>
      </w:r>
      <w:r w:rsidR="00DE35FD">
        <w:fldChar w:fldCharType="begin"/>
      </w:r>
      <w:r w:rsidR="00DE35FD">
        <w:instrText xml:space="preserve"> REF _Ref86064338 \r \h </w:instrText>
      </w:r>
      <w:r w:rsidR="00DE35FD">
        <w:fldChar w:fldCharType="separate"/>
      </w:r>
      <w:r w:rsidR="002323F3">
        <w:t>1.2</w:t>
      </w:r>
      <w:r w:rsidR="00DE35FD">
        <w:fldChar w:fldCharType="end"/>
      </w:r>
      <w:r w:rsidR="00821B8D">
        <w:t xml:space="preserve"> (</w:t>
      </w:r>
      <w:r w:rsidR="00DE35FD">
        <w:fldChar w:fldCharType="begin"/>
      </w:r>
      <w:r w:rsidR="00DE35FD">
        <w:instrText xml:space="preserve"> REF _Ref86064359 \h </w:instrText>
      </w:r>
      <w:r w:rsidR="00DE35FD">
        <w:fldChar w:fldCharType="separate"/>
      </w:r>
      <w:r w:rsidR="002323F3" w:rsidRPr="008D643D">
        <w:t xml:space="preserve">ESTIMATED SCHEDULE OF </w:t>
      </w:r>
      <w:r w:rsidR="002323F3">
        <w:t>SOLICITATION</w:t>
      </w:r>
      <w:r w:rsidR="002323F3" w:rsidRPr="008D643D">
        <w:t xml:space="preserve"> ACTIVITIES</w:t>
      </w:r>
      <w:r w:rsidR="00DE35FD">
        <w:fldChar w:fldCharType="end"/>
      </w:r>
      <w:r w:rsidR="00821B8D">
        <w:t>)</w:t>
      </w:r>
      <w:r w:rsidR="00EE7E1B" w:rsidRPr="009F0584">
        <w:t>.</w:t>
      </w:r>
      <w:r w:rsidR="007A63ED">
        <w:t xml:space="preserve"> </w:t>
      </w:r>
      <w:r>
        <w:t xml:space="preserve">Bids </w:t>
      </w:r>
      <w:r w:rsidR="007A63ED">
        <w:t xml:space="preserve">must be submitted electronically as an attachment to an e-mail to the </w:t>
      </w:r>
      <w:r w:rsidR="00380065">
        <w:t>RFQQ</w:t>
      </w:r>
      <w:r w:rsidR="007A63ED">
        <w:t xml:space="preserve"> Coordinator at the e-mail address listed in Section </w:t>
      </w:r>
      <w:r w:rsidR="00DE35FD">
        <w:fldChar w:fldCharType="begin"/>
      </w:r>
      <w:r w:rsidR="00DE35FD">
        <w:instrText xml:space="preserve"> REF _Ref86064376 \r \h </w:instrText>
      </w:r>
      <w:r w:rsidR="00DE35FD">
        <w:fldChar w:fldCharType="separate"/>
      </w:r>
      <w:r w:rsidR="002323F3">
        <w:t>2.1</w:t>
      </w:r>
      <w:r w:rsidR="00DE35FD">
        <w:fldChar w:fldCharType="end"/>
      </w:r>
      <w:r w:rsidR="007A63ED">
        <w:t xml:space="preserve">, and meet the following requirements: </w:t>
      </w:r>
    </w:p>
    <w:p w14:paraId="4613428D" w14:textId="66B10553" w:rsidR="002F5E2B" w:rsidRPr="007A63ED" w:rsidRDefault="00EE7E1B" w:rsidP="00835596">
      <w:pPr>
        <w:pStyle w:val="Heading3"/>
        <w:numPr>
          <w:ilvl w:val="2"/>
          <w:numId w:val="44"/>
        </w:numPr>
        <w:rPr>
          <w:rStyle w:val="InstructionsChar"/>
        </w:rPr>
      </w:pPr>
      <w:r>
        <w:t xml:space="preserve">Attachments to e-mail </w:t>
      </w:r>
      <w:r w:rsidR="002F5E2B">
        <w:t xml:space="preserve">must </w:t>
      </w:r>
      <w:r>
        <w:t>be in Microsoft Word format or PDF</w:t>
      </w:r>
      <w:r w:rsidR="0048591F">
        <w:t>.</w:t>
      </w:r>
    </w:p>
    <w:p w14:paraId="7AD30BE1" w14:textId="77777777" w:rsidR="002F5E2B" w:rsidRDefault="00EE7E1B" w:rsidP="00835596">
      <w:pPr>
        <w:pStyle w:val="Heading3"/>
        <w:numPr>
          <w:ilvl w:val="2"/>
          <w:numId w:val="44"/>
        </w:numPr>
      </w:pPr>
      <w:r>
        <w:t xml:space="preserve">Zipped files cannot be received by HCA and cannot be used for submission of </w:t>
      </w:r>
      <w:r w:rsidR="00EE2730">
        <w:t>Bids</w:t>
      </w:r>
      <w:r>
        <w:t xml:space="preserve">. </w:t>
      </w:r>
    </w:p>
    <w:p w14:paraId="0D7BBAD7" w14:textId="2F9FE580" w:rsidR="00AE4F2D" w:rsidRDefault="00AE4F2D" w:rsidP="00835596">
      <w:pPr>
        <w:pStyle w:val="Heading3"/>
        <w:numPr>
          <w:ilvl w:val="2"/>
          <w:numId w:val="44"/>
        </w:numPr>
      </w:pPr>
      <w:r>
        <w:t xml:space="preserve">The forms and certifications </w:t>
      </w:r>
      <w:r w:rsidR="008D758F">
        <w:t xml:space="preserve">that require authorized signature (as designated in section </w:t>
      </w:r>
      <w:r w:rsidR="008D758F">
        <w:fldChar w:fldCharType="begin"/>
      </w:r>
      <w:r w:rsidR="008D758F">
        <w:instrText xml:space="preserve"> REF _Ref88229550 \r \h </w:instrText>
      </w:r>
      <w:r w:rsidR="008D758F">
        <w:fldChar w:fldCharType="separate"/>
      </w:r>
      <w:r w:rsidR="0048591F">
        <w:t>3.1</w:t>
      </w:r>
      <w:r w:rsidR="008D758F">
        <w:fldChar w:fldCharType="end"/>
      </w:r>
      <w:r w:rsidR="008D758F">
        <w:t xml:space="preserve">, </w:t>
      </w:r>
      <w:r w:rsidR="008D758F">
        <w:fldChar w:fldCharType="begin"/>
      </w:r>
      <w:r w:rsidR="008D758F">
        <w:instrText xml:space="preserve"> REF _Ref88229550 \h </w:instrText>
      </w:r>
      <w:r w:rsidR="008D758F">
        <w:fldChar w:fldCharType="separate"/>
      </w:r>
      <w:r w:rsidR="002323F3">
        <w:t>BID CONTENTS OVERVIEW</w:t>
      </w:r>
      <w:r w:rsidR="008D758F">
        <w:fldChar w:fldCharType="end"/>
      </w:r>
      <w:r w:rsidR="008D758F">
        <w:t xml:space="preserve">) </w:t>
      </w:r>
      <w:r w:rsidR="00EE7E1B">
        <w:t>must have a signature of the individual within the organization authorized to bind the Bidder to the offer</w:t>
      </w:r>
      <w:r w:rsidR="001D59B1">
        <w:t>.</w:t>
      </w:r>
    </w:p>
    <w:p w14:paraId="5EBB8692" w14:textId="77777777" w:rsidR="00EE7E1B" w:rsidRDefault="00EE7E1B" w:rsidP="00835596">
      <w:pPr>
        <w:pStyle w:val="Heading3"/>
        <w:numPr>
          <w:ilvl w:val="2"/>
          <w:numId w:val="44"/>
        </w:numPr>
      </w:pPr>
      <w:r>
        <w:t>HCA does not assume responsibility for problems with Bidder’s e-mail. If HCA e-mail is not working, appropriate allowances will be made.</w:t>
      </w:r>
    </w:p>
    <w:p w14:paraId="5B267F48" w14:textId="77777777" w:rsidR="00EE7E1B" w:rsidRPr="008D643D" w:rsidRDefault="00EE7E1B" w:rsidP="007A79D4">
      <w:pPr>
        <w:pStyle w:val="HdgP2"/>
      </w:pPr>
      <w:r w:rsidRPr="008D643D">
        <w:t xml:space="preserve">Bidders should allow sufficient time to ensure timely receipt of the </w:t>
      </w:r>
      <w:r w:rsidR="00EE2730">
        <w:t>bid</w:t>
      </w:r>
      <w:r w:rsidR="00EE2730" w:rsidRPr="008D643D">
        <w:t xml:space="preserve"> </w:t>
      </w:r>
      <w:r w:rsidRPr="008D643D">
        <w:t xml:space="preserve">by the </w:t>
      </w:r>
      <w:r w:rsidR="00380065">
        <w:t>RFQQ</w:t>
      </w:r>
      <w:r w:rsidRPr="008D643D">
        <w:t xml:space="preserve"> Coordinator. Late </w:t>
      </w:r>
      <w:r w:rsidR="00EE2730">
        <w:t>bids</w:t>
      </w:r>
      <w:r w:rsidR="00EE2730" w:rsidRPr="008D643D">
        <w:t xml:space="preserve"> </w:t>
      </w:r>
      <w:r w:rsidRPr="008D643D">
        <w:t xml:space="preserve">will not be accepted and will be automatically disqualified </w:t>
      </w:r>
      <w:proofErr w:type="gramStart"/>
      <w:r w:rsidRPr="008D643D">
        <w:t>from</w:t>
      </w:r>
      <w:proofErr w:type="gramEnd"/>
      <w:r w:rsidRPr="008D643D">
        <w:t xml:space="preserve"> further consideration, unless HCA e-mail is found to be at fault</w:t>
      </w:r>
      <w:r w:rsidR="00076409">
        <w:t xml:space="preserve"> or HCA deems a grace period is in the best interest of the State</w:t>
      </w:r>
      <w:r w:rsidRPr="008D643D">
        <w:t xml:space="preserve">. All </w:t>
      </w:r>
      <w:r w:rsidR="00EE2730">
        <w:t>bid</w:t>
      </w:r>
      <w:r w:rsidR="00EE2730" w:rsidRPr="008D643D">
        <w:t xml:space="preserve">s </w:t>
      </w:r>
      <w:r w:rsidRPr="008D643D">
        <w:t>and any accompanying documentation become the property of HCA and will not be returned.</w:t>
      </w:r>
    </w:p>
    <w:bookmarkEnd w:id="70"/>
    <w:p w14:paraId="6EEDCABD" w14:textId="3D2E6B13" w:rsidR="00EE7E1B" w:rsidRPr="008D643D" w:rsidRDefault="00EB0F78" w:rsidP="00835596">
      <w:pPr>
        <w:pStyle w:val="Heading2"/>
        <w:numPr>
          <w:ilvl w:val="1"/>
          <w:numId w:val="44"/>
        </w:numPr>
        <w:ind w:left="360"/>
      </w:pPr>
      <w:r>
        <w:t xml:space="preserve">  </w:t>
      </w:r>
      <w:bookmarkStart w:id="71" w:name="_Toc231206065"/>
      <w:r w:rsidR="00D62D3D" w:rsidRPr="008D643D">
        <w:t>PROPRIETARY INFORMATION</w:t>
      </w:r>
      <w:r w:rsidR="00D62D3D">
        <w:t xml:space="preserve"> / </w:t>
      </w:r>
      <w:r w:rsidR="00D62D3D" w:rsidRPr="008D643D">
        <w:t>PUBLIC DISCLOSURE</w:t>
      </w:r>
      <w:bookmarkEnd w:id="71"/>
    </w:p>
    <w:p w14:paraId="3387AFD8" w14:textId="77777777" w:rsidR="00D62D3D" w:rsidRDefault="00EE2730" w:rsidP="004D15D2">
      <w:pPr>
        <w:pStyle w:val="HdgP2"/>
      </w:pPr>
      <w:r>
        <w:t>Bid</w:t>
      </w:r>
      <w:r w:rsidRPr="008D643D">
        <w:t xml:space="preserve">s </w:t>
      </w:r>
      <w:r w:rsidR="00D62D3D" w:rsidRPr="008D643D">
        <w:t xml:space="preserve">submitted in response to this </w:t>
      </w:r>
      <w:r w:rsidR="00380065">
        <w:t>RFQQ</w:t>
      </w:r>
      <w:r w:rsidR="00D62D3D" w:rsidRPr="008D643D">
        <w:t xml:space="preserve"> </w:t>
      </w:r>
      <w:r w:rsidR="000A6063">
        <w:t>will</w:t>
      </w:r>
      <w:r w:rsidR="000A6063" w:rsidRPr="008D643D">
        <w:t xml:space="preserve"> </w:t>
      </w:r>
      <w:r w:rsidR="00D62D3D" w:rsidRPr="008D643D">
        <w:t>become the property of HCA.</w:t>
      </w:r>
      <w:r w:rsidR="00D62D3D">
        <w:t xml:space="preserve"> </w:t>
      </w:r>
      <w:r w:rsidR="00D62D3D" w:rsidRPr="008D643D">
        <w:t xml:space="preserve">All </w:t>
      </w:r>
      <w:r>
        <w:t>bid</w:t>
      </w:r>
      <w:r w:rsidRPr="008D643D">
        <w:t xml:space="preserve">s </w:t>
      </w:r>
      <w:r w:rsidR="00D62D3D" w:rsidRPr="008D643D">
        <w:t xml:space="preserve">received </w:t>
      </w:r>
      <w:r w:rsidR="000A6063">
        <w:t>will</w:t>
      </w:r>
      <w:r w:rsidR="000A6063" w:rsidRPr="008D643D">
        <w:t xml:space="preserve"> </w:t>
      </w:r>
      <w:r w:rsidR="00D62D3D" w:rsidRPr="008D643D">
        <w:t>remain confidential until the Apparent</w:t>
      </w:r>
      <w:r w:rsidR="003279A5">
        <w:t xml:space="preserve"> </w:t>
      </w:r>
      <w:r w:rsidR="00D62D3D" w:rsidRPr="008D643D">
        <w:t xml:space="preserve">Successful </w:t>
      </w:r>
      <w:r w:rsidR="0021578F">
        <w:t>Bidder</w:t>
      </w:r>
      <w:r w:rsidR="0021578F" w:rsidRPr="008D643D">
        <w:t xml:space="preserve"> </w:t>
      </w:r>
      <w:r w:rsidR="00D62D3D" w:rsidRPr="008D643D">
        <w:t xml:space="preserve">is announced; thereafter, the </w:t>
      </w:r>
      <w:r>
        <w:t>bid</w:t>
      </w:r>
      <w:r w:rsidRPr="008D643D">
        <w:t xml:space="preserve">s </w:t>
      </w:r>
      <w:r w:rsidR="000A6063">
        <w:t>will</w:t>
      </w:r>
      <w:r w:rsidR="000A6063" w:rsidRPr="008D643D">
        <w:t xml:space="preserve"> </w:t>
      </w:r>
      <w:r w:rsidR="00D62D3D" w:rsidRPr="008D643D">
        <w:t>be deemed public records as defined in</w:t>
      </w:r>
      <w:r w:rsidR="00D62D3D">
        <w:t xml:space="preserve"> chapter</w:t>
      </w:r>
      <w:r w:rsidR="00D62D3D" w:rsidRPr="008D643D">
        <w:t xml:space="preserve"> 42.56 of the Revised Code of Washington (RCW).</w:t>
      </w:r>
    </w:p>
    <w:p w14:paraId="7771BC9E" w14:textId="77777777" w:rsidR="00D62D3D" w:rsidRDefault="00D62D3D" w:rsidP="007A79D4">
      <w:pPr>
        <w:pStyle w:val="HdgP2"/>
      </w:pPr>
      <w:r w:rsidRPr="008D643D">
        <w:t xml:space="preserve">Any information in the </w:t>
      </w:r>
      <w:r w:rsidR="00EE2730">
        <w:t>bid</w:t>
      </w:r>
      <w:r w:rsidR="00EE2730" w:rsidRPr="008D643D">
        <w:t xml:space="preserve"> </w:t>
      </w:r>
      <w:r w:rsidRPr="008D643D">
        <w:t xml:space="preserve">that the Bidder desires to claim as proprietary and exempt from disclosure under </w:t>
      </w:r>
      <w:r>
        <w:t>chapter</w:t>
      </w:r>
      <w:r w:rsidRPr="008D643D">
        <w:t xml:space="preserve"> 42.56 RCW, or other state or federal law that provides for the nondisclosure of </w:t>
      </w:r>
      <w:r w:rsidR="00326C22">
        <w:t>a</w:t>
      </w:r>
      <w:r w:rsidRPr="008D643D">
        <w:t xml:space="preserve"> document,</w:t>
      </w:r>
      <w:r>
        <w:t xml:space="preserve"> </w:t>
      </w:r>
      <w:r w:rsidRPr="008D643D">
        <w:t xml:space="preserve">must be clearly designated. </w:t>
      </w:r>
      <w:r w:rsidR="00387CD4">
        <w:t>Each page claimed to be exempt from disclosure</w:t>
      </w:r>
      <w:r w:rsidRPr="009B5012">
        <w:t xml:space="preserve"> must be clearly </w:t>
      </w:r>
      <w:r w:rsidR="00D22F99" w:rsidRPr="009B5012">
        <w:t>identified</w:t>
      </w:r>
      <w:r w:rsidR="00D22F99">
        <w:t xml:space="preserve"> and</w:t>
      </w:r>
      <w:r w:rsidRPr="009B5012">
        <w:t xml:space="preserve"> </w:t>
      </w:r>
      <w:r w:rsidR="00387CD4">
        <w:t>must reference either: (1) the specific basis claimed under 42.56 RCW, or (2) a statement of why the information is designated propriety</w:t>
      </w:r>
      <w:r w:rsidRPr="009B5012">
        <w:t>.</w:t>
      </w:r>
      <w:r w:rsidRPr="008D643D">
        <w:t xml:space="preserve"> Each page containing the information claimed to be exempt from disclosure must be clearly identified by the words “Proprietary Information” printed on the lower </w:t>
      </w:r>
      <w:r w:rsidR="00D22F99" w:rsidRPr="008D643D">
        <w:t>right-hand</w:t>
      </w:r>
      <w:r w:rsidRPr="008D643D">
        <w:t xml:space="preserve"> corner of the page. Marking the entire </w:t>
      </w:r>
      <w:r w:rsidR="006403AC">
        <w:t>bid</w:t>
      </w:r>
      <w:r w:rsidR="006403AC" w:rsidRPr="008D643D">
        <w:t xml:space="preserve"> </w:t>
      </w:r>
      <w:r w:rsidRPr="008D643D">
        <w:t>exempt from disclosure or as</w:t>
      </w:r>
      <w:r>
        <w:t xml:space="preserve"> </w:t>
      </w:r>
      <w:r w:rsidRPr="008D643D">
        <w:t>Proprietary Information will not be honored.</w:t>
      </w:r>
    </w:p>
    <w:p w14:paraId="615E00B8" w14:textId="77777777" w:rsidR="00D62D3D" w:rsidRDefault="00D62D3D" w:rsidP="007A79D4">
      <w:pPr>
        <w:pStyle w:val="HdgP2"/>
      </w:pPr>
      <w:r w:rsidRPr="008D643D">
        <w:t>If a public records request is made</w:t>
      </w:r>
      <w:r>
        <w:t xml:space="preserve"> </w:t>
      </w:r>
      <w:r w:rsidRPr="008D643D">
        <w:t>for</w:t>
      </w:r>
      <w:r>
        <w:t xml:space="preserve"> </w:t>
      </w:r>
      <w:r w:rsidRPr="008D643D">
        <w:t>the information that the Bidder has marked</w:t>
      </w:r>
      <w:r>
        <w:t xml:space="preserve"> </w:t>
      </w:r>
      <w:r w:rsidRPr="008D643D">
        <w:t>as</w:t>
      </w:r>
      <w:r>
        <w:t xml:space="preserve"> “</w:t>
      </w:r>
      <w:r w:rsidRPr="008D643D">
        <w:t>Proprietary Information</w:t>
      </w:r>
      <w:r>
        <w:t xml:space="preserve">,” </w:t>
      </w:r>
      <w:r w:rsidRPr="008D643D">
        <w:t>HCA will notify the Bidder of the request and of the date that the records will be released to the requester unless the Bidder obtains a court order enjoining that disclosure. If the Bidder fails to obtain the court order enjoining disclosure, HCA will release the requested information on the date specified. If a Bidder obtains</w:t>
      </w:r>
      <w:r>
        <w:t xml:space="preserve"> </w:t>
      </w:r>
      <w:r w:rsidRPr="008D643D">
        <w:t>a court order from a court of competent jurisdiction</w:t>
      </w:r>
      <w:r>
        <w:t xml:space="preserve"> </w:t>
      </w:r>
      <w:r w:rsidRPr="008D643D">
        <w:t>enjoining disclosure pursuant to</w:t>
      </w:r>
      <w:r>
        <w:t xml:space="preserve"> chapter</w:t>
      </w:r>
      <w:r w:rsidRPr="008D643D">
        <w:t xml:space="preserve"> 42.56 RCW, or other state or federal law that provides for nondisclosure, HCA </w:t>
      </w:r>
      <w:r w:rsidR="000A6063">
        <w:t>will</w:t>
      </w:r>
      <w:r w:rsidR="000A6063" w:rsidRPr="008D643D">
        <w:t xml:space="preserve"> </w:t>
      </w:r>
      <w:r w:rsidRPr="008D643D">
        <w:t xml:space="preserve">maintain the confidentiality of the </w:t>
      </w:r>
      <w:r>
        <w:t>Bidder’s</w:t>
      </w:r>
      <w:r w:rsidRPr="008D643D">
        <w:t xml:space="preserve"> information per the court order.</w:t>
      </w:r>
    </w:p>
    <w:p w14:paraId="6E4E6E7B" w14:textId="77777777" w:rsidR="00D62D3D" w:rsidRDefault="00D62D3D" w:rsidP="007A79D4">
      <w:pPr>
        <w:pStyle w:val="HdgP2"/>
      </w:pPr>
      <w:r>
        <w:t xml:space="preserve">A charge will be made for copying and shipping, as outlined in RCW 42.56. No fee </w:t>
      </w:r>
      <w:r w:rsidR="000A6063">
        <w:t xml:space="preserve">will </w:t>
      </w:r>
      <w:r>
        <w:t xml:space="preserve">be charged for inspection of contract files, but 24 hours’ notice to the </w:t>
      </w:r>
      <w:r w:rsidR="00380065">
        <w:t>RFQQ</w:t>
      </w:r>
      <w:r>
        <w:t xml:space="preserve"> Coordinator is required. All requests for information should be directed to the </w:t>
      </w:r>
      <w:r w:rsidR="00380065">
        <w:t>RFQQ</w:t>
      </w:r>
      <w:r>
        <w:t xml:space="preserve"> Coordinator.</w:t>
      </w:r>
    </w:p>
    <w:p w14:paraId="51F14424" w14:textId="77777777" w:rsidR="00326C22" w:rsidRDefault="00326C22" w:rsidP="007A79D4">
      <w:pPr>
        <w:pStyle w:val="HdgP2"/>
      </w:pPr>
      <w:r>
        <w:lastRenderedPageBreak/>
        <w:t xml:space="preserve">The submission of any public records request to HCA pertaining in any way to this </w:t>
      </w:r>
      <w:r w:rsidR="00380065">
        <w:t>RFQQ</w:t>
      </w:r>
      <w:r>
        <w:t xml:space="preserve"> will not affect the </w:t>
      </w:r>
      <w:r w:rsidR="006905CC">
        <w:t>solicitation</w:t>
      </w:r>
      <w:r>
        <w:t xml:space="preserve"> schedule, as outlined in Section </w:t>
      </w:r>
      <w:r w:rsidR="00DE35FD">
        <w:fldChar w:fldCharType="begin"/>
      </w:r>
      <w:r w:rsidR="00DE35FD">
        <w:instrText xml:space="preserve"> REF _Ref86064157 \r \h </w:instrText>
      </w:r>
      <w:r w:rsidR="00DE35FD">
        <w:fldChar w:fldCharType="separate"/>
      </w:r>
      <w:r w:rsidR="002323F3">
        <w:t>1.2</w:t>
      </w:r>
      <w:r w:rsidR="00DE35FD">
        <w:fldChar w:fldCharType="end"/>
      </w:r>
      <w:r>
        <w:t>, unless HCA, in its sole discretion, determines that altering the schedule would be in HCA’s best interests.</w:t>
      </w:r>
    </w:p>
    <w:p w14:paraId="2FD002CE" w14:textId="29E832B0" w:rsidR="00D62D3D" w:rsidRPr="00B65344" w:rsidRDefault="00EB0F78" w:rsidP="00835596">
      <w:pPr>
        <w:pStyle w:val="Heading2"/>
        <w:numPr>
          <w:ilvl w:val="1"/>
          <w:numId w:val="44"/>
        </w:numPr>
        <w:ind w:left="360"/>
      </w:pPr>
      <w:r>
        <w:t xml:space="preserve">  </w:t>
      </w:r>
      <w:bookmarkStart w:id="72" w:name="_Toc231206066"/>
      <w:r w:rsidR="00D62D3D" w:rsidRPr="00B65344">
        <w:t xml:space="preserve">REVISIONS </w:t>
      </w:r>
      <w:r w:rsidR="00B65344">
        <w:t>TO</w:t>
      </w:r>
      <w:r w:rsidR="00D62D3D" w:rsidRPr="00B65344">
        <w:t xml:space="preserve"> THE </w:t>
      </w:r>
      <w:r w:rsidR="00380065">
        <w:t>RFQQ</w:t>
      </w:r>
      <w:bookmarkEnd w:id="72"/>
    </w:p>
    <w:p w14:paraId="5A0857A0" w14:textId="77777777" w:rsidR="00326C22" w:rsidRPr="001459B6" w:rsidRDefault="00326C22" w:rsidP="004D15D2">
      <w:pPr>
        <w:pStyle w:val="HdgP2"/>
        <w:rPr>
          <w:rFonts w:eastAsiaTheme="minorHAnsi"/>
        </w:rPr>
      </w:pPr>
      <w:r w:rsidRPr="00582E21">
        <w:t xml:space="preserve">If HCA determines in its sole discretion that it is necessary to revise any part of this </w:t>
      </w:r>
      <w:r w:rsidR="00380065">
        <w:t>RFQQ</w:t>
      </w:r>
      <w:r w:rsidRPr="00582E21">
        <w:t xml:space="preserve">, then HCA will </w:t>
      </w:r>
      <w:r w:rsidR="00D4017E" w:rsidRPr="00582E21">
        <w:t>p</w:t>
      </w:r>
      <w:r w:rsidR="00D4017E">
        <w:t xml:space="preserve">ublish </w:t>
      </w:r>
      <w:r w:rsidRPr="00582E21">
        <w:t>addenda on WEBS</w:t>
      </w:r>
      <w:r w:rsidRPr="001459B6">
        <w:t xml:space="preserve">. For this purpose, the published questions and answers and any other pertinent information will be provided as an addendum to the </w:t>
      </w:r>
      <w:r w:rsidR="00380065">
        <w:t>RFQQ</w:t>
      </w:r>
      <w:r w:rsidRPr="001459B6">
        <w:t xml:space="preserve"> and will be </w:t>
      </w:r>
      <w:r w:rsidR="00D4017E">
        <w:t>published on WEBS</w:t>
      </w:r>
      <w:r w:rsidRPr="001459B6">
        <w:t>.</w:t>
      </w:r>
      <w:r w:rsidRPr="001459B6">
        <w:rPr>
          <w:rFonts w:eastAsiaTheme="minorHAnsi"/>
        </w:rPr>
        <w:t xml:space="preserve"> </w:t>
      </w:r>
    </w:p>
    <w:p w14:paraId="0D167736" w14:textId="77777777" w:rsidR="00D62D3D" w:rsidRPr="001459B6" w:rsidRDefault="00D62D3D" w:rsidP="004D15D2">
      <w:pPr>
        <w:pStyle w:val="HdgP2"/>
      </w:pPr>
      <w:r w:rsidRPr="001459B6">
        <w:t xml:space="preserve">HCA also reserves the right to cancel or to reissue the </w:t>
      </w:r>
      <w:r w:rsidR="00380065">
        <w:t>RFQQ</w:t>
      </w:r>
      <w:r w:rsidRPr="001459B6">
        <w:t xml:space="preserve"> in whole or in part, prior to execution of a contract.</w:t>
      </w:r>
    </w:p>
    <w:p w14:paraId="31E7FD2D" w14:textId="0CBB206C" w:rsidR="00D62D3D" w:rsidRDefault="00EB0F78" w:rsidP="00835596">
      <w:pPr>
        <w:pStyle w:val="Heading2"/>
        <w:numPr>
          <w:ilvl w:val="1"/>
          <w:numId w:val="44"/>
        </w:numPr>
        <w:ind w:left="360"/>
      </w:pPr>
      <w:bookmarkStart w:id="73" w:name="_Ref86088907"/>
      <w:bookmarkStart w:id="74" w:name="_Hlk73448176"/>
      <w:r>
        <w:t xml:space="preserve">  </w:t>
      </w:r>
      <w:bookmarkStart w:id="75" w:name="_Toc231206067"/>
      <w:r w:rsidR="00D62D3D" w:rsidRPr="008D643D">
        <w:t>COMPLAINT PROCESS</w:t>
      </w:r>
      <w:bookmarkEnd w:id="73"/>
      <w:bookmarkEnd w:id="75"/>
    </w:p>
    <w:p w14:paraId="2BE887C8" w14:textId="77777777" w:rsidR="00807012" w:rsidRDefault="00BC49BB" w:rsidP="004D15D2">
      <w:pPr>
        <w:pStyle w:val="HdgP2"/>
      </w:pPr>
      <w:r>
        <w:t xml:space="preserve">The complaint process allows </w:t>
      </w:r>
      <w:r w:rsidR="003623F0">
        <w:t xml:space="preserve">potential </w:t>
      </w:r>
      <w:r w:rsidR="00E06032">
        <w:t>Bidders</w:t>
      </w:r>
      <w:r>
        <w:t xml:space="preserve"> to focus on the solicitation requirements and evaluation </w:t>
      </w:r>
      <w:r w:rsidR="00D22F99">
        <w:t>process and</w:t>
      </w:r>
      <w:r>
        <w:t xml:space="preserve"> raise issues early enough in the process to allow HCA to correct a problem before </w:t>
      </w:r>
      <w:r w:rsidR="00CD29DD">
        <w:t xml:space="preserve">bids </w:t>
      </w:r>
      <w:r>
        <w:t xml:space="preserve">are submitted. The complaint period starts on the date of the </w:t>
      </w:r>
      <w:r w:rsidR="00380065">
        <w:t>RFQQ</w:t>
      </w:r>
      <w:r>
        <w:t xml:space="preserve"> posting and concludes</w:t>
      </w:r>
      <w:r w:rsidR="006E7EE1">
        <w:t xml:space="preserve"> on the</w:t>
      </w:r>
      <w:r>
        <w:t xml:space="preserve"> </w:t>
      </w:r>
      <w:r w:rsidR="006E7EE1" w:rsidRPr="00702685">
        <w:rPr>
          <w:i/>
          <w:iCs/>
        </w:rPr>
        <w:t>Complaints Due</w:t>
      </w:r>
      <w:r w:rsidR="003623F0">
        <w:t xml:space="preserve"> date identified in Section </w:t>
      </w:r>
      <w:r w:rsidR="00702685">
        <w:fldChar w:fldCharType="begin"/>
      </w:r>
      <w:r w:rsidR="00702685">
        <w:instrText xml:space="preserve"> REF _Ref86064157 \r \h </w:instrText>
      </w:r>
      <w:r w:rsidR="00702685">
        <w:fldChar w:fldCharType="separate"/>
      </w:r>
      <w:r w:rsidR="002323F3">
        <w:t>1.2</w:t>
      </w:r>
      <w:r w:rsidR="00702685">
        <w:fldChar w:fldCharType="end"/>
      </w:r>
      <w:r w:rsidR="00821B8D">
        <w:t xml:space="preserve"> (</w:t>
      </w:r>
      <w:r w:rsidR="00702685">
        <w:fldChar w:fldCharType="begin"/>
      </w:r>
      <w:r w:rsidR="00702685">
        <w:instrText xml:space="preserve"> REF _Ref86064157 \h </w:instrText>
      </w:r>
      <w:r w:rsidR="00702685">
        <w:fldChar w:fldCharType="separate"/>
      </w:r>
      <w:r w:rsidR="002323F3" w:rsidRPr="008D643D">
        <w:t xml:space="preserve">ESTIMATED SCHEDULE OF </w:t>
      </w:r>
      <w:r w:rsidR="002323F3">
        <w:t>SOLICITATION</w:t>
      </w:r>
      <w:r w:rsidR="002323F3" w:rsidRPr="008D643D">
        <w:t xml:space="preserve"> ACTIVITIES</w:t>
      </w:r>
      <w:r w:rsidR="00702685">
        <w:fldChar w:fldCharType="end"/>
      </w:r>
      <w:r w:rsidR="00821B8D">
        <w:t>)</w:t>
      </w:r>
      <w:r>
        <w:t xml:space="preserve">. </w:t>
      </w:r>
    </w:p>
    <w:p w14:paraId="12ADD4BB" w14:textId="77777777" w:rsidR="00D62D3D" w:rsidRPr="00971DD1" w:rsidRDefault="003623F0" w:rsidP="00835596">
      <w:pPr>
        <w:pStyle w:val="Heading3"/>
        <w:numPr>
          <w:ilvl w:val="2"/>
          <w:numId w:val="44"/>
        </w:numPr>
      </w:pPr>
      <w:r w:rsidRPr="00971DD1">
        <w:t xml:space="preserve">Potential </w:t>
      </w:r>
      <w:r w:rsidR="00E06032" w:rsidRPr="00971DD1">
        <w:t xml:space="preserve">Bidders </w:t>
      </w:r>
      <w:r w:rsidR="00D62D3D" w:rsidRPr="00971DD1">
        <w:t>may submit a complaint to HCA based on any of the following:</w:t>
      </w:r>
    </w:p>
    <w:p w14:paraId="31C6D1F1" w14:textId="77777777" w:rsidR="00D62D3D" w:rsidRPr="0083526C" w:rsidRDefault="00D62D3D" w:rsidP="00EB7592">
      <w:pPr>
        <w:pStyle w:val="Heading4"/>
        <w:numPr>
          <w:ilvl w:val="0"/>
          <w:numId w:val="38"/>
        </w:numPr>
      </w:pPr>
      <w:r w:rsidRPr="0083526C">
        <w:t xml:space="preserve">The </w:t>
      </w:r>
      <w:r w:rsidR="00380065">
        <w:t>RFQQ</w:t>
      </w:r>
      <w:r w:rsidRPr="0083526C">
        <w:t xml:space="preserve"> unnecessarily restricts competition;</w:t>
      </w:r>
    </w:p>
    <w:p w14:paraId="3370D362" w14:textId="77777777" w:rsidR="00D62D3D" w:rsidRPr="0083526C" w:rsidRDefault="00D62D3D" w:rsidP="00566455">
      <w:pPr>
        <w:pStyle w:val="Heading4"/>
      </w:pPr>
      <w:r w:rsidRPr="0083526C">
        <w:t xml:space="preserve">The </w:t>
      </w:r>
      <w:r w:rsidR="00380065">
        <w:t>RFQQ</w:t>
      </w:r>
      <w:r w:rsidRPr="0083526C">
        <w:t xml:space="preserve"> evaluation or scoring process is unfair</w:t>
      </w:r>
      <w:r w:rsidR="00326C22" w:rsidRPr="0083526C">
        <w:t xml:space="preserve"> or unclear</w:t>
      </w:r>
      <w:r w:rsidRPr="0083526C">
        <w:t>; or</w:t>
      </w:r>
    </w:p>
    <w:p w14:paraId="0A6A1F5C" w14:textId="77777777" w:rsidR="00D62D3D" w:rsidRPr="0083526C" w:rsidRDefault="00D62D3D" w:rsidP="00566455">
      <w:pPr>
        <w:pStyle w:val="Heading4"/>
      </w:pPr>
      <w:r w:rsidRPr="0083526C">
        <w:t xml:space="preserve">The </w:t>
      </w:r>
      <w:r w:rsidR="00380065">
        <w:t>RFQQ</w:t>
      </w:r>
      <w:r w:rsidR="00326C22" w:rsidRPr="0083526C">
        <w:t xml:space="preserve"> </w:t>
      </w:r>
      <w:r w:rsidRPr="0083526C">
        <w:t>requirements are inadequate or insufficient to prepare a response.</w:t>
      </w:r>
    </w:p>
    <w:p w14:paraId="2441CE36" w14:textId="77777777" w:rsidR="00D62D3D" w:rsidRDefault="006E7EE1" w:rsidP="00835596">
      <w:pPr>
        <w:pStyle w:val="Heading3"/>
        <w:numPr>
          <w:ilvl w:val="2"/>
          <w:numId w:val="44"/>
        </w:numPr>
      </w:pPr>
      <w:r>
        <w:t>For a complaint to be considered, it</w:t>
      </w:r>
      <w:r w:rsidR="00D62D3D" w:rsidRPr="00237554">
        <w:t xml:space="preserve"> </w:t>
      </w:r>
      <w:r w:rsidR="00326C22">
        <w:t xml:space="preserve">must </w:t>
      </w:r>
      <w:r w:rsidR="00D62D3D" w:rsidRPr="00237554">
        <w:t xml:space="preserve">be </w:t>
      </w:r>
      <w:r>
        <w:t>received by</w:t>
      </w:r>
      <w:r w:rsidR="00D62D3D" w:rsidRPr="00237554">
        <w:t xml:space="preserve"> </w:t>
      </w:r>
      <w:r w:rsidR="00D62D3D" w:rsidRPr="008D643D">
        <w:t>HCA</w:t>
      </w:r>
      <w:r w:rsidR="00D62D3D" w:rsidRPr="00237554">
        <w:t xml:space="preserve"> </w:t>
      </w:r>
      <w:r>
        <w:t xml:space="preserve">by 5:00 pm PT on the </w:t>
      </w:r>
      <w:r w:rsidRPr="00702685">
        <w:rPr>
          <w:i/>
          <w:iCs/>
        </w:rPr>
        <w:t>Complaints Due</w:t>
      </w:r>
      <w:r>
        <w:t xml:space="preserve"> date identified in Section </w:t>
      </w:r>
      <w:r w:rsidR="00702685">
        <w:fldChar w:fldCharType="begin"/>
      </w:r>
      <w:r w:rsidR="00702685">
        <w:instrText xml:space="preserve"> REF _Ref86064157 \r \h </w:instrText>
      </w:r>
      <w:r w:rsidR="00702685">
        <w:fldChar w:fldCharType="separate"/>
      </w:r>
      <w:r w:rsidR="002323F3">
        <w:t>1.2</w:t>
      </w:r>
      <w:r w:rsidR="00702685">
        <w:fldChar w:fldCharType="end"/>
      </w:r>
      <w:r w:rsidR="00D62D3D" w:rsidRPr="00237554">
        <w:t>. The complaint must:</w:t>
      </w:r>
    </w:p>
    <w:p w14:paraId="0B90B387" w14:textId="77777777" w:rsidR="00D62D3D" w:rsidRDefault="00326C22" w:rsidP="00566455">
      <w:pPr>
        <w:pStyle w:val="Heading4"/>
        <w:numPr>
          <w:ilvl w:val="0"/>
          <w:numId w:val="18"/>
        </w:numPr>
      </w:pPr>
      <w:r>
        <w:t>Be</w:t>
      </w:r>
      <w:r w:rsidR="00D62D3D" w:rsidRPr="00237554">
        <w:t xml:space="preserve"> in writing;</w:t>
      </w:r>
    </w:p>
    <w:p w14:paraId="49440794" w14:textId="77777777" w:rsidR="00D62D3D" w:rsidRDefault="00326C22" w:rsidP="00566455">
      <w:pPr>
        <w:pStyle w:val="Heading4"/>
      </w:pPr>
      <w:r>
        <w:t>B</w:t>
      </w:r>
      <w:r w:rsidR="00D62D3D" w:rsidRPr="00237554">
        <w:t xml:space="preserve">e sent to the </w:t>
      </w:r>
      <w:r w:rsidR="00380065">
        <w:t>RFQQ</w:t>
      </w:r>
      <w:r w:rsidR="00D62D3D" w:rsidRPr="00237554">
        <w:t xml:space="preserve"> </w:t>
      </w:r>
      <w:r w:rsidR="00D62D3D" w:rsidRPr="00606F82">
        <w:t>Coordinator</w:t>
      </w:r>
      <w:r w:rsidR="000538F6">
        <w:t xml:space="preserve">, or </w:t>
      </w:r>
      <w:proofErr w:type="gramStart"/>
      <w:r w:rsidR="000538F6">
        <w:t>designee</w:t>
      </w:r>
      <w:proofErr w:type="gramEnd"/>
      <w:r w:rsidR="00D62D3D" w:rsidRPr="00237554">
        <w:t>;</w:t>
      </w:r>
    </w:p>
    <w:p w14:paraId="51E381D2" w14:textId="77777777" w:rsidR="00D62D3D" w:rsidRDefault="00326C22" w:rsidP="00566455">
      <w:pPr>
        <w:pStyle w:val="Heading4"/>
      </w:pPr>
      <w:r>
        <w:t>C</w:t>
      </w:r>
      <w:r w:rsidR="00D62D3D" w:rsidRPr="00237554">
        <w:t>learly articulate the basis for the complaint; and</w:t>
      </w:r>
    </w:p>
    <w:p w14:paraId="1FF832F4" w14:textId="77777777" w:rsidR="00D62D3D" w:rsidRDefault="00326C22" w:rsidP="00566455">
      <w:pPr>
        <w:pStyle w:val="Heading4"/>
      </w:pPr>
      <w:r>
        <w:t>I</w:t>
      </w:r>
      <w:r w:rsidR="00D62D3D" w:rsidRPr="00237554">
        <w:t>nclude a proposed remedy.</w:t>
      </w:r>
    </w:p>
    <w:p w14:paraId="0FC77011" w14:textId="77777777" w:rsidR="00BC49BB" w:rsidRPr="0049327F" w:rsidRDefault="00BC49BB" w:rsidP="00835596">
      <w:pPr>
        <w:pStyle w:val="Heading3"/>
        <w:numPr>
          <w:ilvl w:val="2"/>
          <w:numId w:val="44"/>
        </w:numPr>
      </w:pPr>
      <w:r>
        <w:t xml:space="preserve">HCA will address </w:t>
      </w:r>
      <w:r w:rsidR="00132768">
        <w:t>any</w:t>
      </w:r>
      <w:r>
        <w:t xml:space="preserve"> complaint as follows:</w:t>
      </w:r>
    </w:p>
    <w:p w14:paraId="71230335" w14:textId="77777777" w:rsidR="0098115B" w:rsidRDefault="00326C22" w:rsidP="00FD4C86">
      <w:pPr>
        <w:pStyle w:val="Heading4"/>
        <w:numPr>
          <w:ilvl w:val="0"/>
          <w:numId w:val="19"/>
        </w:numPr>
      </w:pPr>
      <w:r>
        <w:t xml:space="preserve">The </w:t>
      </w:r>
      <w:r w:rsidR="00380065">
        <w:t>RFQQ</w:t>
      </w:r>
      <w:r>
        <w:t xml:space="preserve"> Coordinator</w:t>
      </w:r>
      <w:r w:rsidR="000538F6">
        <w:t xml:space="preserve">, </w:t>
      </w:r>
      <w:proofErr w:type="gramStart"/>
      <w:r w:rsidR="000538F6">
        <w:t>or</w:t>
      </w:r>
      <w:proofErr w:type="gramEnd"/>
      <w:r w:rsidR="000538F6">
        <w:t xml:space="preserve"> </w:t>
      </w:r>
      <w:proofErr w:type="gramStart"/>
      <w:r w:rsidR="000538F6">
        <w:t>designee</w:t>
      </w:r>
      <w:proofErr w:type="gramEnd"/>
      <w:r>
        <w:t xml:space="preserve"> will respond to the complaint in writing.</w:t>
      </w:r>
    </w:p>
    <w:p w14:paraId="673EE995" w14:textId="77777777" w:rsidR="00132768" w:rsidRDefault="00326C22" w:rsidP="00765F05">
      <w:pPr>
        <w:pStyle w:val="Heading4"/>
      </w:pPr>
      <w:r>
        <w:t xml:space="preserve">The response to the complaint and any changes to the </w:t>
      </w:r>
      <w:r w:rsidR="00380065">
        <w:t>RFQQ</w:t>
      </w:r>
      <w:r>
        <w:t xml:space="preserve"> will be posted on WEBS. </w:t>
      </w:r>
    </w:p>
    <w:p w14:paraId="7393F788" w14:textId="77777777" w:rsidR="00132768" w:rsidRDefault="00326C22" w:rsidP="00765F05">
      <w:pPr>
        <w:pStyle w:val="Heading4"/>
      </w:pPr>
      <w:r>
        <w:t xml:space="preserve">The Director of HCA will be notified of all complaints and will be </w:t>
      </w:r>
      <w:proofErr w:type="gramStart"/>
      <w:r>
        <w:t>provided</w:t>
      </w:r>
      <w:proofErr w:type="gramEnd"/>
      <w:r>
        <w:t xml:space="preserve"> a copy of HCA’s response. </w:t>
      </w:r>
    </w:p>
    <w:p w14:paraId="0E8C06A8" w14:textId="77777777" w:rsidR="00326C22" w:rsidRPr="00765F05" w:rsidRDefault="00D735D5" w:rsidP="00765F05">
      <w:pPr>
        <w:pStyle w:val="HdgP2"/>
      </w:pPr>
      <w:r w:rsidRPr="00765F05">
        <w:t>C</w:t>
      </w:r>
      <w:r w:rsidR="00132768" w:rsidRPr="00765F05">
        <w:t>omplaint</w:t>
      </w:r>
      <w:r w:rsidRPr="00765F05">
        <w:t>s</w:t>
      </w:r>
      <w:r w:rsidR="00132768" w:rsidRPr="00765F05">
        <w:t xml:space="preserve"> may not be raised again </w:t>
      </w:r>
      <w:r w:rsidR="00326C22" w:rsidRPr="00765F05">
        <w:t>during a protest</w:t>
      </w:r>
      <w:r w:rsidRPr="00765F05">
        <w:t xml:space="preserve"> and </w:t>
      </w:r>
      <w:r w:rsidR="00326C22" w:rsidRPr="00765F05">
        <w:t xml:space="preserve">HCA’s action or inaction in response to a complaint will be final. There </w:t>
      </w:r>
      <w:r w:rsidR="00132768" w:rsidRPr="00765F05">
        <w:t>is</w:t>
      </w:r>
      <w:r w:rsidR="00326C22" w:rsidRPr="00765F05">
        <w:t xml:space="preserve"> no appeal process.</w:t>
      </w:r>
      <w:r w:rsidR="00326C22" w:rsidRPr="00765F05">
        <w:rPr>
          <w:rFonts w:eastAsiaTheme="minorHAnsi"/>
        </w:rPr>
        <w:t xml:space="preserve"> </w:t>
      </w:r>
    </w:p>
    <w:bookmarkEnd w:id="74"/>
    <w:p w14:paraId="2CE82463" w14:textId="1868B2AF" w:rsidR="00D62D3D" w:rsidRPr="00237554" w:rsidRDefault="00EB0F78" w:rsidP="00835596">
      <w:pPr>
        <w:pStyle w:val="Heading2"/>
        <w:numPr>
          <w:ilvl w:val="1"/>
          <w:numId w:val="44"/>
        </w:numPr>
        <w:ind w:left="360"/>
      </w:pPr>
      <w:r>
        <w:lastRenderedPageBreak/>
        <w:t xml:space="preserve">  </w:t>
      </w:r>
      <w:bookmarkStart w:id="76" w:name="_Toc231206068"/>
      <w:r w:rsidR="00DC16D2" w:rsidRPr="00237554">
        <w:t>RESPONSIVENESS</w:t>
      </w:r>
      <w:bookmarkEnd w:id="76"/>
    </w:p>
    <w:p w14:paraId="60C8BD22" w14:textId="77777777" w:rsidR="00DC16D2" w:rsidRDefault="00326C22" w:rsidP="004D15D2">
      <w:pPr>
        <w:pStyle w:val="HdgP2"/>
      </w:pPr>
      <w:r>
        <w:t xml:space="preserve">The </w:t>
      </w:r>
      <w:r w:rsidR="00380065">
        <w:t>RFQQ</w:t>
      </w:r>
      <w:r>
        <w:t xml:space="preserve"> Coordinator will review all </w:t>
      </w:r>
      <w:r w:rsidR="00CD29DD">
        <w:t xml:space="preserve">bids </w:t>
      </w:r>
      <w:r>
        <w:t xml:space="preserve">to determine compliance with administrative requirements and instructions specified in this </w:t>
      </w:r>
      <w:r w:rsidR="00380065">
        <w:t>RFQQ</w:t>
      </w:r>
      <w:r>
        <w:t xml:space="preserve">. A Bidder’s failure to comply with any part of the </w:t>
      </w:r>
      <w:r w:rsidR="00380065">
        <w:t>RFQQ</w:t>
      </w:r>
      <w:r>
        <w:t xml:space="preserve"> may result in rejection of the </w:t>
      </w:r>
      <w:r w:rsidR="00CD29DD">
        <w:t xml:space="preserve">bid </w:t>
      </w:r>
      <w:r>
        <w:t>as non-responsive.</w:t>
      </w:r>
    </w:p>
    <w:p w14:paraId="100CB305" w14:textId="77777777" w:rsidR="00DC16D2" w:rsidRDefault="00DC16D2" w:rsidP="007A79D4">
      <w:pPr>
        <w:pStyle w:val="HdgP2"/>
      </w:pPr>
      <w:r>
        <w:t>HCA also reserves the right at its sole discretion to waive minor administrative irregularities.</w:t>
      </w:r>
    </w:p>
    <w:p w14:paraId="523C8F59" w14:textId="15B19212" w:rsidR="00DC16D2" w:rsidRPr="00237554" w:rsidRDefault="00EB0F78" w:rsidP="00835596">
      <w:pPr>
        <w:pStyle w:val="Heading2"/>
        <w:numPr>
          <w:ilvl w:val="1"/>
          <w:numId w:val="44"/>
        </w:numPr>
        <w:ind w:left="360"/>
      </w:pPr>
      <w:r>
        <w:t xml:space="preserve">  </w:t>
      </w:r>
      <w:bookmarkStart w:id="77" w:name="_Toc231206069"/>
      <w:r w:rsidR="00DC16D2" w:rsidRPr="00237554">
        <w:t>MOST FAVORABLE TERMS</w:t>
      </w:r>
      <w:bookmarkEnd w:id="77"/>
    </w:p>
    <w:p w14:paraId="78541C93" w14:textId="77777777" w:rsidR="00DC16D2" w:rsidRDefault="00DC16D2" w:rsidP="004D15D2">
      <w:pPr>
        <w:pStyle w:val="HdgP2"/>
      </w:pPr>
      <w:r w:rsidRPr="008D643D">
        <w:t xml:space="preserve">HCA reserves the right to make an award without further discussion of the </w:t>
      </w:r>
      <w:r w:rsidR="00CD29DD">
        <w:t>bid</w:t>
      </w:r>
      <w:r w:rsidR="00CD29DD" w:rsidRPr="008D643D">
        <w:t xml:space="preserve"> </w:t>
      </w:r>
      <w:r w:rsidRPr="008D643D">
        <w:t xml:space="preserve">submitted. Therefore, the </w:t>
      </w:r>
      <w:r w:rsidR="00CD29DD">
        <w:t>bid</w:t>
      </w:r>
      <w:r w:rsidR="00CD29DD" w:rsidRPr="008D643D">
        <w:t xml:space="preserve"> </w:t>
      </w:r>
      <w:r w:rsidRPr="008D643D">
        <w:t xml:space="preserve">should be submitted initially on the most favorable terms which the Bidder can propose. HCA </w:t>
      </w:r>
      <w:r w:rsidR="00326C22">
        <w:t>r</w:t>
      </w:r>
      <w:r w:rsidRPr="008D643D">
        <w:t>eserve</w:t>
      </w:r>
      <w:r w:rsidR="00B70C39">
        <w:t>s</w:t>
      </w:r>
      <w:r w:rsidRPr="008D643D">
        <w:t xml:space="preserve"> the right to contact a Bidder for clarification of its </w:t>
      </w:r>
      <w:r w:rsidR="00CD29DD">
        <w:t>bid</w:t>
      </w:r>
      <w:r w:rsidRPr="008D643D">
        <w:t>.</w:t>
      </w:r>
    </w:p>
    <w:p w14:paraId="4DD92C09" w14:textId="77777777" w:rsidR="00DC16D2" w:rsidRPr="008D643D" w:rsidRDefault="00DC16D2" w:rsidP="007A79D4">
      <w:pPr>
        <w:pStyle w:val="HdgP2"/>
      </w:pPr>
      <w:r w:rsidRPr="008D643D">
        <w:t xml:space="preserve">The </w:t>
      </w:r>
      <w:r w:rsidR="00326C22">
        <w:t>ASB</w:t>
      </w:r>
      <w:r w:rsidR="0021578F" w:rsidRPr="008D643D">
        <w:t xml:space="preserve"> </w:t>
      </w:r>
      <w:r w:rsidRPr="008D643D">
        <w:t xml:space="preserve">should be prepared to accept this </w:t>
      </w:r>
      <w:r w:rsidR="00380065">
        <w:t>RFQQ</w:t>
      </w:r>
      <w:r w:rsidRPr="008D643D">
        <w:t xml:space="preserve"> for incorporation into a contract resulting from this </w:t>
      </w:r>
      <w:r w:rsidR="00380065">
        <w:t>RFQQ</w:t>
      </w:r>
      <w:r w:rsidRPr="008D643D">
        <w:t xml:space="preserve">. </w:t>
      </w:r>
      <w:r w:rsidR="00267926">
        <w:t xml:space="preserve">The contract resulting from this </w:t>
      </w:r>
      <w:r w:rsidR="00380065">
        <w:t>RFQQ</w:t>
      </w:r>
      <w:r w:rsidR="00267926">
        <w:t xml:space="preserve"> will</w:t>
      </w:r>
      <w:r w:rsidRPr="008D643D">
        <w:t xml:space="preserve"> incorporate some, or all, of the Bidder’s </w:t>
      </w:r>
      <w:r w:rsidR="00CD29DD">
        <w:t>bid</w:t>
      </w:r>
      <w:r w:rsidRPr="008D643D">
        <w:t xml:space="preserve">. </w:t>
      </w:r>
      <w:r w:rsidR="00267926">
        <w:t>T</w:t>
      </w:r>
      <w:r w:rsidRPr="008D643D">
        <w:t xml:space="preserve">he </w:t>
      </w:r>
      <w:r w:rsidR="006403AC">
        <w:t>bid</w:t>
      </w:r>
      <w:r w:rsidR="006403AC" w:rsidRPr="008D643D">
        <w:t xml:space="preserve"> </w:t>
      </w:r>
      <w:r w:rsidRPr="008D643D">
        <w:t xml:space="preserve">will become a part of the official </w:t>
      </w:r>
      <w:r w:rsidR="006905CC">
        <w:t>solicitation</w:t>
      </w:r>
      <w:r w:rsidRPr="008D643D">
        <w:t xml:space="preserve"> file on this matter without obligation to HCA.</w:t>
      </w:r>
    </w:p>
    <w:p w14:paraId="1F7B4032" w14:textId="6B6B9BAB" w:rsidR="006F7545" w:rsidRDefault="00EB0F78" w:rsidP="00835596">
      <w:pPr>
        <w:pStyle w:val="Heading2"/>
        <w:numPr>
          <w:ilvl w:val="1"/>
          <w:numId w:val="44"/>
        </w:numPr>
        <w:ind w:left="360"/>
      </w:pPr>
      <w:bookmarkStart w:id="78" w:name="_Toc347913273"/>
      <w:bookmarkStart w:id="79" w:name="_Toc377633372"/>
      <w:bookmarkStart w:id="80" w:name="_Toc462323571"/>
      <w:r>
        <w:t xml:space="preserve">  </w:t>
      </w:r>
      <w:bookmarkStart w:id="81" w:name="_Toc231206070"/>
      <w:r w:rsidR="006F7545" w:rsidRPr="008D643D">
        <w:t xml:space="preserve">RECEIPT OF INSUFFICIENT NUMBER OF </w:t>
      </w:r>
      <w:bookmarkEnd w:id="78"/>
      <w:bookmarkEnd w:id="79"/>
      <w:bookmarkEnd w:id="80"/>
      <w:r w:rsidR="005F7F7B">
        <w:t>BID</w:t>
      </w:r>
      <w:r w:rsidR="005F7F7B" w:rsidRPr="008D643D">
        <w:t>S</w:t>
      </w:r>
      <w:bookmarkEnd w:id="81"/>
    </w:p>
    <w:p w14:paraId="565A795B" w14:textId="77777777" w:rsidR="006F7545" w:rsidRPr="008D643D" w:rsidRDefault="006F7545" w:rsidP="004D15D2">
      <w:pPr>
        <w:pStyle w:val="HdgP2"/>
      </w:pPr>
      <w:r w:rsidRPr="008D643D">
        <w:t xml:space="preserve">If HCA receives only one responsive </w:t>
      </w:r>
      <w:r w:rsidR="00CD29DD">
        <w:t>bid</w:t>
      </w:r>
      <w:r w:rsidR="00CD29DD" w:rsidRPr="008D643D">
        <w:t xml:space="preserve"> </w:t>
      </w:r>
      <w:proofErr w:type="gramStart"/>
      <w:r w:rsidRPr="008D643D">
        <w:t>as a result of</w:t>
      </w:r>
      <w:proofErr w:type="gramEnd"/>
      <w:r w:rsidRPr="008D643D">
        <w:t xml:space="preserve"> this </w:t>
      </w:r>
      <w:r w:rsidR="00380065">
        <w:t>RFQQ</w:t>
      </w:r>
      <w:r w:rsidRPr="008D643D">
        <w:t xml:space="preserve">, HCA reserves the right to either: 1) directly negotiate and contract with the Bidder; or 2) not award any contract at all. HCA may continue to have the </w:t>
      </w:r>
      <w:r w:rsidR="00EF6E9A">
        <w:t>B</w:t>
      </w:r>
      <w:r w:rsidRPr="008D643D">
        <w:t xml:space="preserve">idder complete the entire </w:t>
      </w:r>
      <w:r w:rsidR="00380065">
        <w:t>RFQQ</w:t>
      </w:r>
      <w:r w:rsidRPr="008D643D">
        <w:t xml:space="preserve">. HCA is under no obligation to tell the </w:t>
      </w:r>
      <w:r>
        <w:t>Bidder</w:t>
      </w:r>
      <w:r w:rsidRPr="008D643D">
        <w:t xml:space="preserve"> if it is the only </w:t>
      </w:r>
      <w:r>
        <w:t>Bidder</w:t>
      </w:r>
      <w:r w:rsidRPr="008D643D">
        <w:t>.</w:t>
      </w:r>
    </w:p>
    <w:p w14:paraId="67EE84ED" w14:textId="4D091A3D" w:rsidR="006F7545" w:rsidRPr="00237554" w:rsidRDefault="00EB0F78" w:rsidP="00835596">
      <w:pPr>
        <w:pStyle w:val="Heading2"/>
        <w:numPr>
          <w:ilvl w:val="1"/>
          <w:numId w:val="44"/>
        </w:numPr>
        <w:ind w:left="360"/>
      </w:pPr>
      <w:r>
        <w:t xml:space="preserve">  </w:t>
      </w:r>
      <w:bookmarkStart w:id="82" w:name="_Toc231206071"/>
      <w:r w:rsidR="006F7545" w:rsidRPr="00237554">
        <w:t>NO OBLIGATION TO CONTRACT</w:t>
      </w:r>
      <w:bookmarkEnd w:id="82"/>
    </w:p>
    <w:p w14:paraId="446E7561" w14:textId="77777777" w:rsidR="006F7545" w:rsidRPr="008D643D" w:rsidRDefault="006F7545" w:rsidP="004D15D2">
      <w:pPr>
        <w:pStyle w:val="HdgP2"/>
      </w:pPr>
      <w:r w:rsidRPr="008D643D">
        <w:t xml:space="preserve">This </w:t>
      </w:r>
      <w:r w:rsidR="00380065">
        <w:t>RFQQ</w:t>
      </w:r>
      <w:r w:rsidRPr="008D643D">
        <w:t xml:space="preserve"> does not </w:t>
      </w:r>
      <w:proofErr w:type="gramStart"/>
      <w:r w:rsidRPr="008D643D">
        <w:t>obligate</w:t>
      </w:r>
      <w:proofErr w:type="gramEnd"/>
      <w:r w:rsidRPr="008D643D">
        <w:t xml:space="preserve"> HCA to</w:t>
      </w:r>
      <w:r w:rsidR="00326C22">
        <w:t xml:space="preserve"> </w:t>
      </w:r>
      <w:proofErr w:type="gramStart"/>
      <w:r w:rsidR="00326C22">
        <w:t>enter into</w:t>
      </w:r>
      <w:proofErr w:type="gramEnd"/>
      <w:r w:rsidR="00326C22">
        <w:t xml:space="preserve"> any</w:t>
      </w:r>
      <w:r w:rsidRPr="008D643D">
        <w:t xml:space="preserve"> contract for services specified herein.</w:t>
      </w:r>
    </w:p>
    <w:p w14:paraId="5C99D8B0" w14:textId="1E96D164" w:rsidR="006F7545" w:rsidRPr="00237554" w:rsidRDefault="00EB0F78" w:rsidP="00835596">
      <w:pPr>
        <w:pStyle w:val="Heading2"/>
        <w:numPr>
          <w:ilvl w:val="1"/>
          <w:numId w:val="44"/>
        </w:numPr>
        <w:ind w:left="360"/>
      </w:pPr>
      <w:r>
        <w:t xml:space="preserve">  </w:t>
      </w:r>
      <w:bookmarkStart w:id="83" w:name="_Toc231206072"/>
      <w:r w:rsidR="006F7545" w:rsidRPr="00237554">
        <w:t xml:space="preserve">REJECTION OF </w:t>
      </w:r>
      <w:r w:rsidR="006403AC">
        <w:t>BID</w:t>
      </w:r>
      <w:r w:rsidR="006403AC" w:rsidRPr="00237554">
        <w:t>S</w:t>
      </w:r>
      <w:bookmarkEnd w:id="83"/>
    </w:p>
    <w:p w14:paraId="151AB899" w14:textId="77777777" w:rsidR="006F7545" w:rsidRPr="00DE2D43" w:rsidRDefault="006F7545" w:rsidP="004D15D2">
      <w:pPr>
        <w:pStyle w:val="HdgP2"/>
      </w:pPr>
      <w:r w:rsidRPr="00DE2D43">
        <w:t>HCA reserves the right</w:t>
      </w:r>
      <w:r w:rsidR="00267926" w:rsidRPr="00DE2D43">
        <w:t>,</w:t>
      </w:r>
      <w:r w:rsidRPr="00DE2D43">
        <w:t xml:space="preserve"> at its sole discretion</w:t>
      </w:r>
      <w:r w:rsidR="00267926" w:rsidRPr="00DE2D43">
        <w:t>,</w:t>
      </w:r>
      <w:r w:rsidRPr="00DE2D43">
        <w:t xml:space="preserve"> to reject </w:t>
      </w:r>
      <w:proofErr w:type="gramStart"/>
      <w:r w:rsidRPr="00DE2D43">
        <w:t>any and all</w:t>
      </w:r>
      <w:proofErr w:type="gramEnd"/>
      <w:r w:rsidRPr="00DE2D43">
        <w:t xml:space="preserve"> </w:t>
      </w:r>
      <w:r w:rsidR="005F7F7B">
        <w:t>bid</w:t>
      </w:r>
      <w:r w:rsidR="005F7F7B" w:rsidRPr="00DE2D43">
        <w:t xml:space="preserve">s </w:t>
      </w:r>
      <w:r w:rsidRPr="00DE2D43">
        <w:t>received without penalty and not to issue a</w:t>
      </w:r>
      <w:r w:rsidR="00326C22" w:rsidRPr="00DE2D43">
        <w:t>ny</w:t>
      </w:r>
      <w:r w:rsidRPr="00DE2D43">
        <w:t xml:space="preserve"> contract </w:t>
      </w:r>
      <w:proofErr w:type="gramStart"/>
      <w:r w:rsidRPr="00DE2D43">
        <w:t>as a result of</w:t>
      </w:r>
      <w:proofErr w:type="gramEnd"/>
      <w:r w:rsidRPr="00DE2D43">
        <w:t xml:space="preserve"> this </w:t>
      </w:r>
      <w:r w:rsidR="00380065">
        <w:t>RFQQ</w:t>
      </w:r>
      <w:r w:rsidRPr="00DE2D43">
        <w:t>.</w:t>
      </w:r>
    </w:p>
    <w:p w14:paraId="3D288532" w14:textId="19C75E30" w:rsidR="0078720C" w:rsidRDefault="00EB0F78" w:rsidP="00835596">
      <w:pPr>
        <w:pStyle w:val="Heading2"/>
        <w:numPr>
          <w:ilvl w:val="1"/>
          <w:numId w:val="44"/>
        </w:numPr>
        <w:ind w:left="360"/>
      </w:pPr>
      <w:bookmarkStart w:id="84" w:name="_Toc152852793"/>
      <w:r>
        <w:t xml:space="preserve">  </w:t>
      </w:r>
      <w:bookmarkStart w:id="85" w:name="_Toc231206073"/>
      <w:r w:rsidR="0078720C">
        <w:t>Subcontractor Participation Monitoring and Reporting</w:t>
      </w:r>
      <w:bookmarkEnd w:id="84"/>
      <w:bookmarkEnd w:id="85"/>
    </w:p>
    <w:p w14:paraId="21BBAEF1" w14:textId="77777777" w:rsidR="0078720C" w:rsidRPr="003906CC" w:rsidRDefault="0078720C" w:rsidP="0078720C">
      <w:pPr>
        <w:pStyle w:val="HdgP2"/>
      </w:pPr>
      <w:r w:rsidRPr="003906CC">
        <w:t xml:space="preserve">Pursuant to Executive Order 22-01, Equity in Public Contracting (dated 01/07/2022), Bidders using Subcontractors for any part of this work will be subject to the requirements of this section if awarded a contract </w:t>
      </w:r>
      <w:proofErr w:type="gramStart"/>
      <w:r w:rsidRPr="003906CC">
        <w:t>as a result of</w:t>
      </w:r>
      <w:proofErr w:type="gramEnd"/>
      <w:r w:rsidRPr="003906CC">
        <w:t xml:space="preserve"> this solicitation. </w:t>
      </w:r>
    </w:p>
    <w:p w14:paraId="383311BE" w14:textId="77777777" w:rsidR="0078720C" w:rsidRPr="003906CC" w:rsidRDefault="0078720C" w:rsidP="0078720C">
      <w:pPr>
        <w:pStyle w:val="HdgP2"/>
      </w:pPr>
      <w:r w:rsidRPr="003906CC">
        <w:t>Once a contract is awarded through the solicitation process, the awarded Contractor is obligated to complete a new vendor registration in Access Equity. Access Equity (B2Gnow) is a secure business diversity management system available online at https://omwbe.diversitycompliance.com/.</w:t>
      </w:r>
    </w:p>
    <w:p w14:paraId="1A3C76B9" w14:textId="77777777" w:rsidR="00CA1BB9" w:rsidRPr="00807C94" w:rsidRDefault="0078720C" w:rsidP="00CA1BB9">
      <w:pPr>
        <w:rPr>
          <w:color w:val="000000"/>
        </w:rPr>
      </w:pPr>
      <w:r w:rsidRPr="003906CC">
        <w:t xml:space="preserve">Confidential Information (e.g., Tax ID, etc.) will not be published in Access Equity. Contractors that have previously registered with B2Gnow for any public </w:t>
      </w:r>
      <w:proofErr w:type="gramStart"/>
      <w:r w:rsidRPr="003906CC">
        <w:t>entity,</w:t>
      </w:r>
      <w:proofErr w:type="gramEnd"/>
      <w:r w:rsidR="00CA1BB9">
        <w:t xml:space="preserve"> </w:t>
      </w:r>
      <w:r w:rsidR="00CA1BB9" w:rsidRPr="00807C94">
        <w:rPr>
          <w:color w:val="000000"/>
        </w:rPr>
        <w:t xml:space="preserve">must verify and ensure that Access Equity contains their most up-to-date registration information. Contractors can navigate online to Access Equity at </w:t>
      </w:r>
      <w:hyperlink r:id="rId23" w:history="1">
        <w:r w:rsidR="00CA1BB9" w:rsidRPr="00807C94">
          <w:rPr>
            <w:rStyle w:val="Hyperlink"/>
          </w:rPr>
          <w:t>https://omwbe.diversitycompliance.com/</w:t>
        </w:r>
      </w:hyperlink>
      <w:r w:rsidR="00CA1BB9" w:rsidRPr="00807C94">
        <w:rPr>
          <w:color w:val="000000"/>
        </w:rPr>
        <w:t xml:space="preserve"> or through a direct link on the Office of Minority and Women’s Business Enterprises (OMWBE) website at: </w:t>
      </w:r>
      <w:hyperlink r:id="rId24" w:history="1">
        <w:r w:rsidR="00CA1BB9" w:rsidRPr="00807C94">
          <w:rPr>
            <w:rStyle w:val="Hyperlink"/>
          </w:rPr>
          <w:t>https://omwbe.wa.gov/</w:t>
        </w:r>
      </w:hyperlink>
      <w:r w:rsidR="00CA1BB9" w:rsidRPr="00807C94">
        <w:rPr>
          <w:color w:val="000000"/>
        </w:rPr>
        <w:t xml:space="preserve">.    </w:t>
      </w:r>
    </w:p>
    <w:p w14:paraId="1CA362BD" w14:textId="77777777" w:rsidR="00CA1BB9" w:rsidRDefault="00CA1BB9" w:rsidP="00CA1BB9">
      <w:pPr>
        <w:rPr>
          <w:color w:val="000000"/>
        </w:rPr>
      </w:pPr>
    </w:p>
    <w:p w14:paraId="430FA3BC" w14:textId="77777777" w:rsidR="00CA1BB9" w:rsidRPr="00807C94" w:rsidRDefault="00CA1BB9" w:rsidP="00CA1BB9">
      <w:pPr>
        <w:rPr>
          <w:color w:val="000000"/>
        </w:rPr>
      </w:pPr>
      <w:r w:rsidRPr="00807C94">
        <w:rPr>
          <w:color w:val="000000"/>
        </w:rPr>
        <w:t xml:space="preserve">During the contract term, the Contractor will report monthly payments to all relevant Subcontractors in Access Equity. Monthly reporting information includes total dollar payments made to relevant Subcontractors, payment dates, and any additional information required to verify payment to Subcontractors. The Contractor will enter this payment information into Access Equity, and the </w:t>
      </w:r>
      <w:r w:rsidRPr="00807C94">
        <w:rPr>
          <w:color w:val="000000"/>
        </w:rPr>
        <w:lastRenderedPageBreak/>
        <w:t>Subcontractors will verify this payment information in the system. This requirement applies to both Contractors and Subcontractors. Online training is available through Access Equity.</w:t>
      </w:r>
    </w:p>
    <w:p w14:paraId="4A092A2E" w14:textId="77777777" w:rsidR="0078720C" w:rsidRDefault="0078720C" w:rsidP="0078720C">
      <w:pPr>
        <w:spacing w:after="160" w:line="259" w:lineRule="auto"/>
        <w:sectPr w:rsidR="0078720C" w:rsidSect="00CA1BB9">
          <w:headerReference w:type="default" r:id="rId25"/>
          <w:footerReference w:type="default" r:id="rId26"/>
          <w:headerReference w:type="first" r:id="rId27"/>
          <w:footerReference w:type="first" r:id="rId28"/>
          <w:pgSz w:w="12240" w:h="15840"/>
          <w:pgMar w:top="720" w:right="1440" w:bottom="720" w:left="1440" w:header="720" w:footer="720" w:gutter="0"/>
          <w:cols w:space="720"/>
          <w:docGrid w:linePitch="360"/>
        </w:sectPr>
      </w:pPr>
    </w:p>
    <w:p w14:paraId="5CA3FA1B" w14:textId="77777777" w:rsidR="00606F82" w:rsidRPr="00C02A9B" w:rsidRDefault="005F7F7B" w:rsidP="00835596">
      <w:pPr>
        <w:pStyle w:val="Heading1"/>
        <w:numPr>
          <w:ilvl w:val="0"/>
          <w:numId w:val="44"/>
        </w:numPr>
      </w:pPr>
      <w:bookmarkStart w:id="86" w:name="_Ref86063917"/>
      <w:bookmarkStart w:id="87" w:name="_Ref86063992"/>
      <w:bookmarkStart w:id="88" w:name="_Ref86064007"/>
      <w:bookmarkStart w:id="89" w:name="_Toc231206074"/>
      <w:bookmarkEnd w:id="54"/>
      <w:r>
        <w:lastRenderedPageBreak/>
        <w:t>BID</w:t>
      </w:r>
      <w:r w:rsidRPr="00C02A9B">
        <w:t xml:space="preserve"> </w:t>
      </w:r>
      <w:r w:rsidR="00606F82" w:rsidRPr="00C02A9B">
        <w:t>CONTENTS</w:t>
      </w:r>
      <w:bookmarkStart w:id="90" w:name="_Toc482783726"/>
      <w:bookmarkEnd w:id="90"/>
      <w:r w:rsidR="00B16450">
        <w:t xml:space="preserve"> AND REQUIREMENTS</w:t>
      </w:r>
      <w:bookmarkEnd w:id="86"/>
      <w:bookmarkEnd w:id="87"/>
      <w:bookmarkEnd w:id="88"/>
      <w:bookmarkEnd w:id="89"/>
    </w:p>
    <w:p w14:paraId="19BEBE05" w14:textId="77777777" w:rsidR="002F5E2B" w:rsidRDefault="005F7F7B" w:rsidP="00D30957">
      <w:pPr>
        <w:pStyle w:val="Heading2"/>
        <w:numPr>
          <w:ilvl w:val="1"/>
          <w:numId w:val="45"/>
        </w:numPr>
      </w:pPr>
      <w:bookmarkStart w:id="91" w:name="_Ref88229550"/>
      <w:bookmarkStart w:id="92" w:name="_Ref88229561"/>
      <w:bookmarkStart w:id="93" w:name="_Ref88229565"/>
      <w:bookmarkStart w:id="94" w:name="_Toc231206075"/>
      <w:r>
        <w:t xml:space="preserve">BID </w:t>
      </w:r>
      <w:r w:rsidR="002F5E2B">
        <w:t>CONTENTS OVERVIEW</w:t>
      </w:r>
      <w:bookmarkEnd w:id="91"/>
      <w:bookmarkEnd w:id="92"/>
      <w:bookmarkEnd w:id="93"/>
      <w:bookmarkEnd w:id="94"/>
    </w:p>
    <w:p w14:paraId="458C81FC" w14:textId="77059F0A" w:rsidR="00606F82" w:rsidRPr="00E41433" w:rsidRDefault="005F7F7B" w:rsidP="00E41433">
      <w:pPr>
        <w:pStyle w:val="HdgP2"/>
      </w:pPr>
      <w:bookmarkStart w:id="95" w:name="_Hlk84595606"/>
      <w:r>
        <w:t>Bid</w:t>
      </w:r>
      <w:r w:rsidRPr="00E41433">
        <w:t xml:space="preserve">s </w:t>
      </w:r>
      <w:r w:rsidR="00606F82" w:rsidRPr="00E41433">
        <w:t xml:space="preserve">must be submitted </w:t>
      </w:r>
      <w:r w:rsidR="002F5E2B" w:rsidRPr="00E41433">
        <w:t>per the instructions in</w:t>
      </w:r>
      <w:r w:rsidR="00B16450" w:rsidRPr="00E41433">
        <w:t xml:space="preserve"> Section</w:t>
      </w:r>
      <w:r w:rsidR="00504235" w:rsidRPr="00E41433">
        <w:t>s</w:t>
      </w:r>
      <w:r w:rsidR="00B16450" w:rsidRPr="00E41433">
        <w:t xml:space="preserve"> </w:t>
      </w:r>
      <w:r w:rsidR="00CE6F99" w:rsidRPr="00E41433">
        <w:fldChar w:fldCharType="begin"/>
      </w:r>
      <w:r w:rsidR="00CE6F99" w:rsidRPr="00E41433">
        <w:instrText xml:space="preserve"> REF _Ref86086672 \r \h </w:instrText>
      </w:r>
      <w:r w:rsidR="00566455" w:rsidRPr="00E41433">
        <w:instrText xml:space="preserve"> \* MERGEFORMAT </w:instrText>
      </w:r>
      <w:r w:rsidR="00CE6F99" w:rsidRPr="00E41433">
        <w:fldChar w:fldCharType="separate"/>
      </w:r>
      <w:r w:rsidR="00C81B7B">
        <w:t>2.10</w:t>
      </w:r>
      <w:r w:rsidR="00CE6F99" w:rsidRPr="00E41433">
        <w:fldChar w:fldCharType="end"/>
      </w:r>
      <w:r w:rsidR="00821B8D">
        <w:t xml:space="preserve"> (</w:t>
      </w:r>
      <w:r w:rsidR="006403AC">
        <w:fldChar w:fldCharType="begin"/>
      </w:r>
      <w:r w:rsidR="006403AC">
        <w:instrText xml:space="preserve"> REF _Ref94884368 \h </w:instrText>
      </w:r>
      <w:r w:rsidR="006403AC">
        <w:fldChar w:fldCharType="separate"/>
      </w:r>
      <w:r w:rsidR="002323F3" w:rsidRPr="008D643D">
        <w:t xml:space="preserve">SUBMISSION OF </w:t>
      </w:r>
      <w:r w:rsidR="002323F3">
        <w:t>BID</w:t>
      </w:r>
      <w:r w:rsidR="002323F3" w:rsidRPr="008D643D">
        <w:t>S</w:t>
      </w:r>
      <w:r w:rsidR="006403AC">
        <w:fldChar w:fldCharType="end"/>
      </w:r>
      <w:r w:rsidR="00821B8D">
        <w:t>)</w:t>
      </w:r>
      <w:r w:rsidR="00CE6F99" w:rsidRPr="00E41433">
        <w:t xml:space="preserve"> </w:t>
      </w:r>
      <w:r w:rsidR="00504235" w:rsidRPr="00E41433">
        <w:t xml:space="preserve">and </w:t>
      </w:r>
      <w:r w:rsidR="00CE6F99" w:rsidRPr="00E41433">
        <w:fldChar w:fldCharType="begin"/>
      </w:r>
      <w:r w:rsidR="00CE6F99" w:rsidRPr="00E41433">
        <w:instrText xml:space="preserve"> REF _Ref86086707 \r \h </w:instrText>
      </w:r>
      <w:r w:rsidR="00566455" w:rsidRPr="00E41433">
        <w:instrText xml:space="preserve"> \* MERGEFORMAT </w:instrText>
      </w:r>
      <w:r w:rsidR="00CE6F99" w:rsidRPr="00E41433">
        <w:fldChar w:fldCharType="separate"/>
      </w:r>
      <w:r w:rsidR="00C81B7B">
        <w:t>3.2</w:t>
      </w:r>
      <w:r w:rsidR="00CE6F99" w:rsidRPr="00E41433">
        <w:fldChar w:fldCharType="end"/>
      </w:r>
      <w:r w:rsidR="00821B8D">
        <w:t xml:space="preserve"> (</w:t>
      </w:r>
      <w:r w:rsidR="00CE6F99" w:rsidRPr="00E41433">
        <w:fldChar w:fldCharType="begin"/>
      </w:r>
      <w:r w:rsidR="00CE6F99" w:rsidRPr="00E41433">
        <w:instrText xml:space="preserve"> REF _Ref86086718 \h </w:instrText>
      </w:r>
      <w:r w:rsidR="00566455" w:rsidRPr="00E41433">
        <w:instrText xml:space="preserve"> \* MERGEFORMAT </w:instrText>
      </w:r>
      <w:r w:rsidR="00CE6F99" w:rsidRPr="00E41433">
        <w:fldChar w:fldCharType="separate"/>
      </w:r>
      <w:r w:rsidR="002323F3">
        <w:t>BID</w:t>
      </w:r>
      <w:r w:rsidR="002323F3" w:rsidRPr="00D10887">
        <w:t xml:space="preserve"> REQUIREMENTS AND GUIDELINES</w:t>
      </w:r>
      <w:r w:rsidR="00CE6F99" w:rsidRPr="00E41433">
        <w:fldChar w:fldCharType="end"/>
      </w:r>
      <w:r w:rsidR="00821B8D">
        <w:t>)</w:t>
      </w:r>
      <w:r w:rsidR="00504235" w:rsidRPr="00E41433">
        <w:t xml:space="preserve"> </w:t>
      </w:r>
      <w:r w:rsidR="00606F82" w:rsidRPr="00E41433">
        <w:t>in the order noted below</w:t>
      </w:r>
      <w:r w:rsidR="00061EAB">
        <w:t>.</w:t>
      </w:r>
    </w:p>
    <w:p w14:paraId="3A6374EB" w14:textId="77777777" w:rsidR="003E0A7F" w:rsidRPr="00F53999" w:rsidRDefault="003E0A7F" w:rsidP="00D30957">
      <w:pPr>
        <w:pStyle w:val="Heading3"/>
        <w:numPr>
          <w:ilvl w:val="2"/>
          <w:numId w:val="45"/>
        </w:numPr>
      </w:pPr>
      <w:bookmarkStart w:id="96" w:name="_Hlk83732782"/>
      <w:bookmarkStart w:id="97" w:name="_Hlk83303863"/>
      <w:r w:rsidRPr="005B4B97">
        <w:t>Bidder Forms and Certifications</w:t>
      </w:r>
      <w:r w:rsidR="00865597" w:rsidRPr="005B4B97">
        <w:t xml:space="preserve"> (Exhibit A)</w:t>
      </w:r>
      <w:r w:rsidR="006939BE" w:rsidRPr="00F53999">
        <w:t xml:space="preserve"> </w:t>
      </w:r>
    </w:p>
    <w:p w14:paraId="14892315" w14:textId="77777777" w:rsidR="005970FA" w:rsidRPr="005303C8" w:rsidRDefault="005970FA" w:rsidP="00F53999">
      <w:pPr>
        <w:pStyle w:val="HdgP3"/>
      </w:pPr>
      <w:r>
        <w:t>All the following are included in Exhibit A:</w:t>
      </w:r>
    </w:p>
    <w:p w14:paraId="6C138995" w14:textId="3C38078F" w:rsidR="00FF7633" w:rsidRDefault="00B974AD" w:rsidP="00EF6ACB">
      <w:pPr>
        <w:pStyle w:val="Heading4"/>
        <w:numPr>
          <w:ilvl w:val="0"/>
          <w:numId w:val="20"/>
        </w:numPr>
      </w:pPr>
      <w:r>
        <w:t>Bidder Profile</w:t>
      </w:r>
      <w:r w:rsidR="005C62D4">
        <w:t xml:space="preserve"> &amp; Submittal Form</w:t>
      </w:r>
      <w:r w:rsidR="00931D6C" w:rsidRPr="00F53999">
        <w:rPr>
          <w:b/>
          <w:bCs/>
        </w:rPr>
        <w:t>*</w:t>
      </w:r>
      <w:r>
        <w:t xml:space="preserve"> (</w:t>
      </w:r>
      <w:r w:rsidR="004A2CD5">
        <w:t xml:space="preserve">RFQQ </w:t>
      </w:r>
      <w:r w:rsidR="00C531E0">
        <w:t xml:space="preserve">Section </w:t>
      </w:r>
      <w:r w:rsidR="000D3BD4">
        <w:fldChar w:fldCharType="begin"/>
      </w:r>
      <w:r w:rsidR="000D3BD4">
        <w:instrText xml:space="preserve"> REF _Ref86086769 \r \h </w:instrText>
      </w:r>
      <w:r w:rsidR="003E0A7F">
        <w:instrText xml:space="preserve"> \* MERGEFORMAT </w:instrText>
      </w:r>
      <w:r w:rsidR="000D3BD4">
        <w:fldChar w:fldCharType="separate"/>
      </w:r>
      <w:r w:rsidR="002323F3">
        <w:t>3.3</w:t>
      </w:r>
      <w:r w:rsidR="000D3BD4">
        <w:fldChar w:fldCharType="end"/>
      </w:r>
      <w:r w:rsidR="000D3BD4">
        <w:t xml:space="preserve"> </w:t>
      </w:r>
      <w:r w:rsidR="00C531E0">
        <w:t xml:space="preserve">and </w:t>
      </w:r>
      <w:r>
        <w:t>Exhibit A</w:t>
      </w:r>
      <w:r w:rsidR="00187C89">
        <w:t>, Section A</w:t>
      </w:r>
      <w:r>
        <w:t>)</w:t>
      </w:r>
    </w:p>
    <w:p w14:paraId="449218BB" w14:textId="37DCFB22" w:rsidR="00C16432" w:rsidRDefault="00C16432" w:rsidP="00EF6ACB">
      <w:pPr>
        <w:pStyle w:val="Heading4"/>
        <w:numPr>
          <w:ilvl w:val="0"/>
          <w:numId w:val="20"/>
        </w:numPr>
      </w:pPr>
      <w:r w:rsidRPr="008D643D">
        <w:t>Diverse Business Inclusion Plan</w:t>
      </w:r>
      <w:r w:rsidR="00FF7633">
        <w:t xml:space="preserve"> (</w:t>
      </w:r>
      <w:r w:rsidR="004A2CD5">
        <w:t xml:space="preserve">RFQQ </w:t>
      </w:r>
      <w:r w:rsidR="004F10E3">
        <w:t xml:space="preserve">Section </w:t>
      </w:r>
      <w:r w:rsidR="00CE6F99">
        <w:fldChar w:fldCharType="begin"/>
      </w:r>
      <w:r w:rsidR="00CE6F99">
        <w:instrText xml:space="preserve"> REF _Ref86086779 \r \h </w:instrText>
      </w:r>
      <w:r w:rsidR="00765F05">
        <w:instrText xml:space="preserve"> \* MERGEFORMAT </w:instrText>
      </w:r>
      <w:r w:rsidR="00CE6F99">
        <w:fldChar w:fldCharType="separate"/>
      </w:r>
      <w:r w:rsidR="002323F3">
        <w:t>3.4</w:t>
      </w:r>
      <w:r w:rsidR="00CE6F99">
        <w:fldChar w:fldCharType="end"/>
      </w:r>
      <w:r w:rsidR="00FF7633">
        <w:t xml:space="preserve"> and </w:t>
      </w:r>
      <w:r w:rsidRPr="008D643D">
        <w:t xml:space="preserve">Exhibit </w:t>
      </w:r>
      <w:r w:rsidR="00187C89">
        <w:t>A, Section B</w:t>
      </w:r>
      <w:r w:rsidR="00FF7633">
        <w:t>)</w:t>
      </w:r>
    </w:p>
    <w:p w14:paraId="33CBA4A9" w14:textId="198E20BF" w:rsidR="00865597" w:rsidRDefault="00865597" w:rsidP="00EF6ACB">
      <w:pPr>
        <w:pStyle w:val="Heading4"/>
        <w:numPr>
          <w:ilvl w:val="0"/>
          <w:numId w:val="20"/>
        </w:numPr>
      </w:pPr>
      <w:r w:rsidDel="007F667F">
        <w:t>Executive Order 18-03 Worker’s Rights</w:t>
      </w:r>
      <w:r w:rsidRPr="00F53999">
        <w:rPr>
          <w:b/>
          <w:bCs/>
        </w:rPr>
        <w:t xml:space="preserve">* </w:t>
      </w:r>
      <w:r>
        <w:t>(</w:t>
      </w:r>
      <w:r w:rsidR="004A2CD5">
        <w:t xml:space="preserve">RFQQ </w:t>
      </w:r>
      <w:r>
        <w:t xml:space="preserve">Section </w:t>
      </w:r>
      <w:r w:rsidR="00A75918">
        <w:fldChar w:fldCharType="begin"/>
      </w:r>
      <w:r w:rsidR="00A75918">
        <w:instrText xml:space="preserve"> REF _Ref86086867 \r \h  \* MERGEFORMAT </w:instrText>
      </w:r>
      <w:r w:rsidR="00A75918">
        <w:fldChar w:fldCharType="separate"/>
      </w:r>
      <w:r w:rsidR="00C81B7B">
        <w:t>3.5</w:t>
      </w:r>
      <w:r w:rsidR="00A75918">
        <w:fldChar w:fldCharType="end"/>
      </w:r>
      <w:r w:rsidR="00A75918">
        <w:t xml:space="preserve"> </w:t>
      </w:r>
      <w:r>
        <w:t xml:space="preserve">and </w:t>
      </w:r>
      <w:r w:rsidDel="007F667F">
        <w:t xml:space="preserve">Exhibit </w:t>
      </w:r>
      <w:r>
        <w:t xml:space="preserve">A, Section </w:t>
      </w:r>
      <w:r w:rsidR="004A2CD5">
        <w:t>C</w:t>
      </w:r>
      <w:r w:rsidDel="007F667F">
        <w:t>)</w:t>
      </w:r>
    </w:p>
    <w:p w14:paraId="01C50A88" w14:textId="0EAF8E6B" w:rsidR="00865597" w:rsidRDefault="00865597" w:rsidP="00D30957">
      <w:pPr>
        <w:pStyle w:val="Heading3"/>
        <w:numPr>
          <w:ilvl w:val="2"/>
          <w:numId w:val="45"/>
        </w:numPr>
      </w:pPr>
      <w:r>
        <w:t xml:space="preserve">Draft Contract (Section </w:t>
      </w:r>
      <w:r w:rsidR="008D758F">
        <w:fldChar w:fldCharType="begin"/>
      </w:r>
      <w:r w:rsidR="008D758F">
        <w:instrText xml:space="preserve"> REF _Ref86086799 \r \h </w:instrText>
      </w:r>
      <w:r w:rsidR="008D758F">
        <w:fldChar w:fldCharType="separate"/>
      </w:r>
      <w:r w:rsidR="00C81B7B">
        <w:t>3.7</w:t>
      </w:r>
      <w:r w:rsidR="008D758F">
        <w:fldChar w:fldCharType="end"/>
      </w:r>
      <w:r>
        <w:t xml:space="preserve"> and Exhibit B)</w:t>
      </w:r>
    </w:p>
    <w:p w14:paraId="7F31C557" w14:textId="77777777" w:rsidR="00606F82" w:rsidRPr="008D643D" w:rsidRDefault="006905CC" w:rsidP="00D30957">
      <w:pPr>
        <w:pStyle w:val="Heading3"/>
        <w:numPr>
          <w:ilvl w:val="2"/>
          <w:numId w:val="45"/>
        </w:numPr>
      </w:pPr>
      <w:r>
        <w:t>Qualifications</w:t>
      </w:r>
      <w:r w:rsidR="00FF7633">
        <w:t xml:space="preserve"> (</w:t>
      </w:r>
      <w:r w:rsidR="004F10E3">
        <w:t xml:space="preserve">Section </w:t>
      </w:r>
      <w:r w:rsidR="008D758F">
        <w:fldChar w:fldCharType="begin"/>
      </w:r>
      <w:r w:rsidR="008D758F">
        <w:instrText xml:space="preserve"> REF _Ref86086839 \r \h </w:instrText>
      </w:r>
      <w:r w:rsidR="008D758F">
        <w:fldChar w:fldCharType="separate"/>
      </w:r>
      <w:r w:rsidR="002323F3">
        <w:t>3.8</w:t>
      </w:r>
      <w:r w:rsidR="008D758F">
        <w:fldChar w:fldCharType="end"/>
      </w:r>
      <w:r w:rsidR="005137AC">
        <w:t xml:space="preserve"> and Exhibit </w:t>
      </w:r>
      <w:r w:rsidR="00187C89">
        <w:t>C</w:t>
      </w:r>
      <w:r w:rsidR="00FF7633">
        <w:t>)</w:t>
      </w:r>
    </w:p>
    <w:p w14:paraId="336C94D1" w14:textId="77777777" w:rsidR="00BA35F2" w:rsidRDefault="005F7F7B" w:rsidP="00D30957">
      <w:pPr>
        <w:pStyle w:val="Heading3"/>
        <w:numPr>
          <w:ilvl w:val="2"/>
          <w:numId w:val="45"/>
        </w:numPr>
      </w:pPr>
      <w:r>
        <w:t>Quotation</w:t>
      </w:r>
      <w:r w:rsidR="00BA35F2" w:rsidRPr="00BA35F2">
        <w:t xml:space="preserve"> (Section </w:t>
      </w:r>
      <w:r w:rsidR="008D758F">
        <w:fldChar w:fldCharType="begin"/>
      </w:r>
      <w:r w:rsidR="008D758F">
        <w:instrText xml:space="preserve"> REF _Ref86086854 \r \h </w:instrText>
      </w:r>
      <w:r w:rsidR="008D758F">
        <w:fldChar w:fldCharType="separate"/>
      </w:r>
      <w:r w:rsidR="002323F3">
        <w:t>3.9</w:t>
      </w:r>
      <w:r w:rsidR="008D758F">
        <w:fldChar w:fldCharType="end"/>
      </w:r>
      <w:r w:rsidR="005137AC">
        <w:t xml:space="preserve"> and Exhibit </w:t>
      </w:r>
      <w:r w:rsidR="00187C89">
        <w:t>D</w:t>
      </w:r>
      <w:r w:rsidR="00BA35F2" w:rsidRPr="00BA35F2">
        <w:t>)</w:t>
      </w:r>
    </w:p>
    <w:bookmarkEnd w:id="96"/>
    <w:bookmarkEnd w:id="97"/>
    <w:p w14:paraId="6795EA38" w14:textId="77777777" w:rsidR="00D10887" w:rsidRPr="00F53999" w:rsidRDefault="00467BB9" w:rsidP="00DB350E">
      <w:pPr>
        <w:spacing w:before="240"/>
        <w:rPr>
          <w:rStyle w:val="HdgP2Char"/>
          <w:b/>
          <w:bCs/>
          <w:sz w:val="22"/>
          <w:szCs w:val="22"/>
        </w:rPr>
      </w:pPr>
      <w:r w:rsidRPr="00F53999">
        <w:rPr>
          <w:b/>
          <w:bCs/>
        </w:rPr>
        <w:t>*</w:t>
      </w:r>
      <w:r w:rsidRPr="00F53999">
        <w:rPr>
          <w:b/>
          <w:bCs/>
          <w:i/>
          <w:iCs/>
          <w:sz w:val="18"/>
          <w:szCs w:val="18"/>
        </w:rPr>
        <w:t>Authorized signature required</w:t>
      </w:r>
    </w:p>
    <w:p w14:paraId="7D474D71" w14:textId="77777777" w:rsidR="00B16450" w:rsidRPr="00D10887" w:rsidRDefault="005F7F7B" w:rsidP="00D30957">
      <w:pPr>
        <w:pStyle w:val="Heading2"/>
        <w:numPr>
          <w:ilvl w:val="1"/>
          <w:numId w:val="45"/>
        </w:numPr>
        <w:ind w:left="360"/>
      </w:pPr>
      <w:bookmarkStart w:id="98" w:name="_Ref86086707"/>
      <w:bookmarkStart w:id="99" w:name="_Ref86086718"/>
      <w:bookmarkStart w:id="100" w:name="_Toc231206076"/>
      <w:bookmarkEnd w:id="95"/>
      <w:r>
        <w:t>BID</w:t>
      </w:r>
      <w:r w:rsidRPr="00D10887">
        <w:t xml:space="preserve"> </w:t>
      </w:r>
      <w:r w:rsidR="00B16450" w:rsidRPr="00D10887">
        <w:t>REQUIREMENTS</w:t>
      </w:r>
      <w:r w:rsidR="00D4734A" w:rsidRPr="00D10887">
        <w:t xml:space="preserve"> AND GUIDELINES</w:t>
      </w:r>
      <w:bookmarkEnd w:id="98"/>
      <w:bookmarkEnd w:id="99"/>
      <w:bookmarkEnd w:id="100"/>
    </w:p>
    <w:p w14:paraId="3372E5DB" w14:textId="77777777" w:rsidR="00B16450" w:rsidRDefault="005F7F7B" w:rsidP="00502823">
      <w:pPr>
        <w:pStyle w:val="HdgP2"/>
      </w:pPr>
      <w:r>
        <w:t xml:space="preserve">Bids </w:t>
      </w:r>
      <w:r w:rsidR="00B16450">
        <w:t xml:space="preserve">must comply with the requirements or restrictions listed below. Failure to do so may result in the disqualification of the Bidder’s </w:t>
      </w:r>
      <w:r>
        <w:t>Bid</w:t>
      </w:r>
      <w:r w:rsidR="00B16450">
        <w:t>:</w:t>
      </w:r>
    </w:p>
    <w:p w14:paraId="59E8DB7F" w14:textId="77777777" w:rsidR="00B16450" w:rsidRDefault="00B16450" w:rsidP="00D30957">
      <w:pPr>
        <w:pStyle w:val="Heading3"/>
        <w:numPr>
          <w:ilvl w:val="2"/>
          <w:numId w:val="45"/>
        </w:numPr>
      </w:pPr>
      <w:r>
        <w:t xml:space="preserve">State the Bidder’s full legal name on the first or cover page of the </w:t>
      </w:r>
      <w:r w:rsidR="005F7F7B">
        <w:t>Bid</w:t>
      </w:r>
      <w:r>
        <w:t>.</w:t>
      </w:r>
    </w:p>
    <w:p w14:paraId="55398847" w14:textId="77777777" w:rsidR="00B16450" w:rsidRDefault="005F7F7B" w:rsidP="00D30957">
      <w:pPr>
        <w:pStyle w:val="Heading3"/>
        <w:numPr>
          <w:ilvl w:val="2"/>
          <w:numId w:val="45"/>
        </w:numPr>
      </w:pPr>
      <w:r>
        <w:t xml:space="preserve">Bids </w:t>
      </w:r>
      <w:r w:rsidR="00B16450">
        <w:t xml:space="preserve">must provide information in the same order as presented in this </w:t>
      </w:r>
      <w:r w:rsidR="00380065">
        <w:t>RFQQ</w:t>
      </w:r>
      <w:r w:rsidR="00B16450">
        <w:t xml:space="preserve"> and with the same headings. Title and number each item in the same way it appears in the </w:t>
      </w:r>
      <w:r w:rsidR="00380065">
        <w:t>RFQQ</w:t>
      </w:r>
      <w:r w:rsidR="00B16450">
        <w:t>. Each question must be restated prior to the Bidder’s response.</w:t>
      </w:r>
    </w:p>
    <w:p w14:paraId="1B2DF046" w14:textId="7D60F508" w:rsidR="00B16450" w:rsidRDefault="005B4B97" w:rsidP="00D30957">
      <w:pPr>
        <w:pStyle w:val="Heading3"/>
        <w:numPr>
          <w:ilvl w:val="2"/>
          <w:numId w:val="45"/>
        </w:numPr>
      </w:pPr>
      <w:r w:rsidRPr="00371FE2">
        <w:rPr>
          <w:b/>
          <w:bCs/>
        </w:rPr>
        <w:t>All i</w:t>
      </w:r>
      <w:r w:rsidR="00B16450" w:rsidRPr="00371FE2">
        <w:rPr>
          <w:b/>
          <w:bCs/>
        </w:rPr>
        <w:t xml:space="preserve">tems </w:t>
      </w:r>
      <w:r w:rsidRPr="00371FE2">
        <w:rPr>
          <w:b/>
          <w:bCs/>
        </w:rPr>
        <w:t xml:space="preserve">listed in Section </w:t>
      </w:r>
      <w:r w:rsidRPr="00371FE2">
        <w:rPr>
          <w:b/>
          <w:bCs/>
        </w:rPr>
        <w:fldChar w:fldCharType="begin"/>
      </w:r>
      <w:r w:rsidRPr="00371FE2">
        <w:rPr>
          <w:b/>
          <w:bCs/>
        </w:rPr>
        <w:instrText xml:space="preserve"> REF _Ref88229550 \r \h </w:instrText>
      </w:r>
      <w:r w:rsidR="00371FE2">
        <w:rPr>
          <w:b/>
          <w:bCs/>
        </w:rPr>
        <w:instrText xml:space="preserve"> \* MERGEFORMAT </w:instrText>
      </w:r>
      <w:r w:rsidRPr="00371FE2">
        <w:rPr>
          <w:b/>
          <w:bCs/>
        </w:rPr>
      </w:r>
      <w:r w:rsidRPr="00371FE2">
        <w:rPr>
          <w:b/>
          <w:bCs/>
        </w:rPr>
        <w:fldChar w:fldCharType="separate"/>
      </w:r>
      <w:r w:rsidR="00C81B7B">
        <w:rPr>
          <w:b/>
          <w:bCs/>
        </w:rPr>
        <w:t>3.1</w:t>
      </w:r>
      <w:r w:rsidRPr="00371FE2">
        <w:rPr>
          <w:b/>
          <w:bCs/>
        </w:rPr>
        <w:fldChar w:fldCharType="end"/>
      </w:r>
      <w:r w:rsidR="00821B8D">
        <w:rPr>
          <w:b/>
          <w:bCs/>
        </w:rPr>
        <w:t xml:space="preserve"> (</w:t>
      </w:r>
      <w:r w:rsidRPr="00371FE2">
        <w:rPr>
          <w:b/>
          <w:bCs/>
        </w:rPr>
        <w:fldChar w:fldCharType="begin"/>
      </w:r>
      <w:r w:rsidRPr="00371FE2">
        <w:rPr>
          <w:b/>
          <w:bCs/>
        </w:rPr>
        <w:instrText xml:space="preserve"> REF _Ref88229561 \h </w:instrText>
      </w:r>
      <w:r w:rsidR="00371FE2">
        <w:rPr>
          <w:b/>
          <w:bCs/>
        </w:rPr>
        <w:instrText xml:space="preserve"> \* MERGEFORMAT </w:instrText>
      </w:r>
      <w:r w:rsidRPr="00371FE2">
        <w:rPr>
          <w:b/>
          <w:bCs/>
        </w:rPr>
      </w:r>
      <w:r w:rsidRPr="00371FE2">
        <w:rPr>
          <w:b/>
          <w:bCs/>
        </w:rPr>
        <w:fldChar w:fldCharType="separate"/>
      </w:r>
      <w:r w:rsidR="002323F3" w:rsidRPr="002323F3">
        <w:rPr>
          <w:b/>
          <w:bCs/>
        </w:rPr>
        <w:t>BID CONTENTS OVERVIEW</w:t>
      </w:r>
      <w:r w:rsidRPr="00371FE2">
        <w:rPr>
          <w:b/>
          <w:bCs/>
        </w:rPr>
        <w:fldChar w:fldCharType="end"/>
      </w:r>
      <w:r w:rsidR="00821B8D">
        <w:rPr>
          <w:b/>
          <w:bCs/>
        </w:rPr>
        <w:t>)</w:t>
      </w:r>
      <w:r w:rsidRPr="00371FE2">
        <w:rPr>
          <w:b/>
          <w:bCs/>
        </w:rPr>
        <w:t xml:space="preserve"> </w:t>
      </w:r>
      <w:r w:rsidR="00B16450" w:rsidRPr="00371FE2">
        <w:rPr>
          <w:b/>
          <w:bCs/>
        </w:rPr>
        <w:t xml:space="preserve">must be included as part of the </w:t>
      </w:r>
      <w:r w:rsidR="005F7F7B">
        <w:rPr>
          <w:b/>
          <w:bCs/>
        </w:rPr>
        <w:t>Bid</w:t>
      </w:r>
      <w:r w:rsidR="005F7F7B" w:rsidRPr="00371FE2">
        <w:rPr>
          <w:b/>
          <w:bCs/>
        </w:rPr>
        <w:t xml:space="preserve"> </w:t>
      </w:r>
      <w:r w:rsidR="00B16450" w:rsidRPr="00371FE2">
        <w:rPr>
          <w:b/>
          <w:bCs/>
        </w:rPr>
        <w:t xml:space="preserve">for the </w:t>
      </w:r>
      <w:r w:rsidR="005F7F7B">
        <w:rPr>
          <w:b/>
          <w:bCs/>
        </w:rPr>
        <w:t>Bid</w:t>
      </w:r>
      <w:r w:rsidR="005F7F7B" w:rsidRPr="00371FE2">
        <w:rPr>
          <w:b/>
          <w:bCs/>
        </w:rPr>
        <w:t xml:space="preserve"> </w:t>
      </w:r>
      <w:r w:rsidR="00B16450" w:rsidRPr="00371FE2">
        <w:rPr>
          <w:b/>
          <w:bCs/>
        </w:rPr>
        <w:t>to be considered responsive</w:t>
      </w:r>
      <w:r w:rsidR="00B16450">
        <w:t xml:space="preserve">; however, </w:t>
      </w:r>
      <w:r>
        <w:t>only the following items will be scored during the evaluation process: Executive Order 18-03 Worker’s Rights</w:t>
      </w:r>
      <w:r w:rsidR="00FB6586">
        <w:t xml:space="preserve"> and</w:t>
      </w:r>
      <w:r>
        <w:t xml:space="preserve"> </w:t>
      </w:r>
      <w:r w:rsidR="006905CC">
        <w:t>Qualifications</w:t>
      </w:r>
      <w:r w:rsidR="00B16450">
        <w:t xml:space="preserve">. </w:t>
      </w:r>
    </w:p>
    <w:p w14:paraId="4C677729" w14:textId="0BA2177D" w:rsidR="00B16450" w:rsidRPr="00502823" w:rsidRDefault="00B16450" w:rsidP="00D30957">
      <w:pPr>
        <w:pStyle w:val="Heading3"/>
        <w:numPr>
          <w:ilvl w:val="2"/>
          <w:numId w:val="45"/>
        </w:numPr>
        <w:rPr>
          <w:i/>
          <w:color w:val="C00000"/>
          <w:szCs w:val="20"/>
        </w:rPr>
      </w:pPr>
      <w:r>
        <w:t xml:space="preserve">Page limits stated in this </w:t>
      </w:r>
      <w:r w:rsidR="00380065">
        <w:t>RFQQ</w:t>
      </w:r>
      <w:r>
        <w:t xml:space="preserve"> are determined by counting </w:t>
      </w:r>
      <w:r w:rsidR="00D22F99">
        <w:t>single sides</w:t>
      </w:r>
      <w:r>
        <w:t xml:space="preserve"> of the response. HCA has no obligation to read, consider, or score any material exceeding the stated page limits. </w:t>
      </w:r>
      <w:r w:rsidR="00D4734A">
        <w:t>T</w:t>
      </w:r>
      <w:r>
        <w:t xml:space="preserve">here will be no grounds for protest if critical information is on the pages exceeding the specified page limit that is not reviewed. </w:t>
      </w:r>
    </w:p>
    <w:p w14:paraId="38532F8B" w14:textId="77777777" w:rsidR="00B16450" w:rsidRDefault="00B16450" w:rsidP="00D30957">
      <w:pPr>
        <w:pStyle w:val="Heading3"/>
        <w:numPr>
          <w:ilvl w:val="2"/>
          <w:numId w:val="45"/>
        </w:numPr>
      </w:pPr>
      <w:r>
        <w:t xml:space="preserve">Bidders are liable for all errors or omissions contained in their </w:t>
      </w:r>
      <w:r w:rsidR="004F7D1B">
        <w:t>Bids</w:t>
      </w:r>
      <w:r>
        <w:t xml:space="preserve">. Bidders will not be allowed to alter </w:t>
      </w:r>
      <w:r w:rsidR="004F7D1B">
        <w:t xml:space="preserve">Bid </w:t>
      </w:r>
      <w:r>
        <w:t xml:space="preserve">documents after the deadline for </w:t>
      </w:r>
      <w:r w:rsidR="004F7D1B">
        <w:t xml:space="preserve">Bid </w:t>
      </w:r>
      <w:r>
        <w:t xml:space="preserve">submission. HCA is not liable for any errors in </w:t>
      </w:r>
      <w:r w:rsidR="004F7D1B">
        <w:t>Bids</w:t>
      </w:r>
      <w:r>
        <w:t xml:space="preserve">. </w:t>
      </w:r>
    </w:p>
    <w:p w14:paraId="6A53C48E" w14:textId="77777777" w:rsidR="00B16450" w:rsidRDefault="00B16450" w:rsidP="005137AC">
      <w:pPr>
        <w:pStyle w:val="CommentText"/>
      </w:pPr>
      <w:r>
        <w:t xml:space="preserve">HCA </w:t>
      </w:r>
      <w:proofErr w:type="gramStart"/>
      <w:r>
        <w:t>is under</w:t>
      </w:r>
      <w:proofErr w:type="gramEnd"/>
      <w:r>
        <w:t xml:space="preserve"> no obligation to consider any supplemental materials submitted that </w:t>
      </w:r>
      <w:r w:rsidR="00D4734A">
        <w:t>were</w:t>
      </w:r>
      <w:r>
        <w:t xml:space="preserve"> not requested.</w:t>
      </w:r>
    </w:p>
    <w:p w14:paraId="2AA86C5B" w14:textId="77777777" w:rsidR="00541D50" w:rsidRPr="00237554" w:rsidRDefault="00F66F0C" w:rsidP="00D30957">
      <w:pPr>
        <w:pStyle w:val="Heading2"/>
        <w:numPr>
          <w:ilvl w:val="1"/>
          <w:numId w:val="45"/>
        </w:numPr>
        <w:ind w:left="360"/>
      </w:pPr>
      <w:bookmarkStart w:id="101" w:name="_Toc466363856"/>
      <w:bookmarkStart w:id="102" w:name="_Toc466457830"/>
      <w:bookmarkStart w:id="103" w:name="_Toc468345953"/>
      <w:bookmarkStart w:id="104" w:name="_Ref86086769"/>
      <w:bookmarkStart w:id="105" w:name="_Toc231206077"/>
      <w:bookmarkEnd w:id="101"/>
      <w:bookmarkEnd w:id="102"/>
      <w:bookmarkEnd w:id="103"/>
      <w:r>
        <w:lastRenderedPageBreak/>
        <w:t>BIDDER PROFILE</w:t>
      </w:r>
      <w:r w:rsidR="00541D50" w:rsidRPr="00237554">
        <w:t xml:space="preserve"> </w:t>
      </w:r>
      <w:r w:rsidR="00653FAF">
        <w:t xml:space="preserve">&amp; SUBMITTAL FORM </w:t>
      </w:r>
      <w:r w:rsidR="00541D50" w:rsidRPr="00237554">
        <w:t>(MANDATORY)</w:t>
      </w:r>
      <w:bookmarkEnd w:id="104"/>
      <w:bookmarkEnd w:id="105"/>
    </w:p>
    <w:p w14:paraId="1A51A0B3" w14:textId="77777777" w:rsidR="00CB023D" w:rsidRPr="00FC2C7E" w:rsidRDefault="00FE085C" w:rsidP="00FC2C7E">
      <w:pPr>
        <w:pStyle w:val="HdgP2"/>
        <w:rPr>
          <w:rStyle w:val="InstructionsChar"/>
          <w:i w:val="0"/>
          <w:color w:val="auto"/>
        </w:rPr>
      </w:pPr>
      <w:r>
        <w:t>Exhibit A,</w:t>
      </w:r>
      <w:r w:rsidRPr="004D15D2">
        <w:t xml:space="preserve"> </w:t>
      </w:r>
      <w:r w:rsidR="00BD1BEE">
        <w:t xml:space="preserve">Bidder </w:t>
      </w:r>
      <w:r w:rsidR="00EF6ACB">
        <w:t>Forms and Certifications</w:t>
      </w:r>
      <w:r w:rsidR="00BD1BEE">
        <w:t xml:space="preserve">, Section A, </w:t>
      </w:r>
      <w:r w:rsidR="00C531E0" w:rsidRPr="00821B8D">
        <w:t>Bidder Profile</w:t>
      </w:r>
      <w:r w:rsidR="00653FAF" w:rsidRPr="00821B8D">
        <w:t xml:space="preserve"> &amp; Submittal Form</w:t>
      </w:r>
      <w:r w:rsidR="00541D50" w:rsidRPr="004D15D2">
        <w:t xml:space="preserve"> must be</w:t>
      </w:r>
      <w:r w:rsidR="00653FAF">
        <w:t xml:space="preserve"> completed in its </w:t>
      </w:r>
      <w:r w:rsidR="004F7D1B">
        <w:t>entirety and</w:t>
      </w:r>
      <w:r w:rsidR="00541D50" w:rsidRPr="004D15D2">
        <w:t xml:space="preserve"> signed and da</w:t>
      </w:r>
      <w:r w:rsidR="00541D50" w:rsidRPr="007A79D4">
        <w:t xml:space="preserve">ted by a person authorized to legally bind the Bidder to a contractual relationship </w:t>
      </w:r>
      <w:r w:rsidR="005A1549">
        <w:t>(</w:t>
      </w:r>
      <w:r w:rsidR="00541D50" w:rsidRPr="007A79D4">
        <w:t>e.g., the President or Executive Director if a corporation, the managing partner if a partnership, or the proprietor if a sole proprietorship</w:t>
      </w:r>
      <w:r w:rsidR="005A1549">
        <w:t>)</w:t>
      </w:r>
      <w:r w:rsidR="00541D50" w:rsidRPr="007A79D4">
        <w:t xml:space="preserve">. </w:t>
      </w:r>
    </w:p>
    <w:p w14:paraId="488EAB00" w14:textId="0CFE8226" w:rsidR="00C16432" w:rsidRPr="00282073" w:rsidRDefault="00C16432" w:rsidP="00D30957">
      <w:pPr>
        <w:pStyle w:val="Heading2"/>
        <w:numPr>
          <w:ilvl w:val="1"/>
          <w:numId w:val="45"/>
        </w:numPr>
        <w:ind w:left="360"/>
      </w:pPr>
      <w:bookmarkStart w:id="106" w:name="_Ref86086779"/>
      <w:bookmarkStart w:id="107" w:name="_Toc231206078"/>
      <w:r w:rsidRPr="00282073">
        <w:t>DIVERSE BUSINESS INCLUSION PLAN (</w:t>
      </w:r>
      <w:r w:rsidR="005D7F37" w:rsidRPr="00282073">
        <w:t>SCORED</w:t>
      </w:r>
      <w:r w:rsidRPr="00282073">
        <w:t>)</w:t>
      </w:r>
      <w:bookmarkEnd w:id="106"/>
      <w:bookmarkEnd w:id="107"/>
    </w:p>
    <w:p w14:paraId="2442ECC7" w14:textId="2C0746A1" w:rsidR="00FF7633" w:rsidRDefault="00FE085C" w:rsidP="000328D7">
      <w:pPr>
        <w:pStyle w:val="HdgP2"/>
      </w:pPr>
      <w:r w:rsidRPr="00282073">
        <w:t xml:space="preserve">Exhibit </w:t>
      </w:r>
      <w:r w:rsidR="00BD1BEE" w:rsidRPr="00282073">
        <w:t>A</w:t>
      </w:r>
      <w:r w:rsidRPr="00282073">
        <w:t>,</w:t>
      </w:r>
      <w:r w:rsidR="00BD1BEE" w:rsidRPr="00282073">
        <w:t xml:space="preserve"> Bidder </w:t>
      </w:r>
      <w:r w:rsidR="00EF6ACB" w:rsidRPr="00282073">
        <w:t>Forms and Certifications</w:t>
      </w:r>
      <w:r w:rsidR="00BD1BEE" w:rsidRPr="00282073">
        <w:t>, Section B,</w:t>
      </w:r>
      <w:r w:rsidR="00C16432" w:rsidRPr="00282073">
        <w:t xml:space="preserve"> Diverse Business Inclusion Plan</w:t>
      </w:r>
      <w:r w:rsidRPr="00282073">
        <w:t xml:space="preserve"> </w:t>
      </w:r>
      <w:r w:rsidR="00B0341F" w:rsidRPr="00282073">
        <w:t>must be completed in its entirety</w:t>
      </w:r>
      <w:r w:rsidR="00C16432" w:rsidRPr="00282073">
        <w:t xml:space="preserve">. In accordance with legislative findings and policies set forth in RCW 39.19 the </w:t>
      </w:r>
      <w:r w:rsidR="00F06DCF" w:rsidRPr="00282073">
        <w:t>S</w:t>
      </w:r>
      <w:r w:rsidR="00C16432" w:rsidRPr="00282073">
        <w:t xml:space="preserve">tate of Washington encourages participation in all contracts by firms certified by the Office of Minority and Women’s Business Enterprises (OMWBE), set forth in RCW 43.60A.200 for firms certified by the Washington State Department of Veterans Affairs, and set forth in RCW 39.26.005 for firms that are Washington Small Businesses. Participation may be either on a direct basis or on a </w:t>
      </w:r>
      <w:r w:rsidR="002C2EB5" w:rsidRPr="00282073">
        <w:t>S</w:t>
      </w:r>
      <w:r w:rsidR="00C16432" w:rsidRPr="00282073">
        <w:t xml:space="preserve">ubcontractor basis. However, no preference </w:t>
      </w:r>
      <w:proofErr w:type="gramStart"/>
      <w:r w:rsidR="00C16432" w:rsidRPr="00282073">
        <w:t>on the basis of</w:t>
      </w:r>
      <w:proofErr w:type="gramEnd"/>
      <w:r w:rsidR="00C16432" w:rsidRPr="00282073">
        <w:t xml:space="preserve"> participation is included in the evaluation of Diverse Business Inclusion Plans submitted, and no minimum level of minority- and women-owned business enterprise, Washington Small Business, or Washington State certified Veteran Business participation is required as a condition for receiving an award. Any affirmative action requirements set forth in any federal </w:t>
      </w:r>
      <w:proofErr w:type="gramStart"/>
      <w:r w:rsidR="00C16432" w:rsidRPr="00282073">
        <w:t>governmental</w:t>
      </w:r>
      <w:proofErr w:type="gramEnd"/>
      <w:r w:rsidR="00C16432" w:rsidRPr="00282073">
        <w:t xml:space="preserve"> regulations included or referenced in the contract documents will apply.</w:t>
      </w:r>
    </w:p>
    <w:p w14:paraId="3682569A" w14:textId="77777777" w:rsidR="009A39AA" w:rsidRPr="00BA3097" w:rsidRDefault="009A39AA" w:rsidP="00D30957">
      <w:pPr>
        <w:pStyle w:val="Heading2"/>
        <w:numPr>
          <w:ilvl w:val="1"/>
          <w:numId w:val="45"/>
        </w:numPr>
        <w:ind w:left="360"/>
      </w:pPr>
      <w:bookmarkStart w:id="108" w:name="_Ref86086867"/>
      <w:bookmarkStart w:id="109" w:name="_Toc231206079"/>
      <w:r>
        <w:t>EXECUTIVE ORDER 18-03 (SCORED)</w:t>
      </w:r>
      <w:bookmarkEnd w:id="108"/>
      <w:bookmarkEnd w:id="109"/>
    </w:p>
    <w:p w14:paraId="41411049" w14:textId="77777777" w:rsidR="009A39AA" w:rsidRDefault="009A39AA" w:rsidP="009A39AA">
      <w:pPr>
        <w:pStyle w:val="HdgP2"/>
      </w:pPr>
      <w:r>
        <w:t xml:space="preserve">Bidder must review Exhibit A, Bidder Forms and Certifications, Section </w:t>
      </w:r>
      <w:r w:rsidR="001D59B1">
        <w:t xml:space="preserve">C </w:t>
      </w:r>
      <w:r>
        <w:t xml:space="preserve">and respond as to whether </w:t>
      </w:r>
      <w:proofErr w:type="gramStart"/>
      <w:r>
        <w:t>the Bidder</w:t>
      </w:r>
      <w:proofErr w:type="gramEnd"/>
      <w:r>
        <w:t xml:space="preserve"> requires its employees, as a condition of employment, to sign or agree to mandatory individual arbitration clauses and class or collective action waivers.</w:t>
      </w:r>
    </w:p>
    <w:p w14:paraId="006A0335" w14:textId="77777777" w:rsidR="009A39AA" w:rsidRPr="00237554" w:rsidRDefault="009A39AA" w:rsidP="00D30957">
      <w:pPr>
        <w:pStyle w:val="Heading2"/>
        <w:numPr>
          <w:ilvl w:val="1"/>
          <w:numId w:val="45"/>
        </w:numPr>
        <w:ind w:left="360"/>
      </w:pPr>
      <w:bookmarkStart w:id="110" w:name="_Ref86086799"/>
      <w:bookmarkStart w:id="111" w:name="_Toc231206080"/>
      <w:r>
        <w:t>DRAFT CONTRACT (MANDATORY)</w:t>
      </w:r>
      <w:bookmarkEnd w:id="110"/>
      <w:bookmarkEnd w:id="111"/>
    </w:p>
    <w:p w14:paraId="7E09C697" w14:textId="77777777" w:rsidR="009A39AA" w:rsidRDefault="009A39AA" w:rsidP="009A39AA">
      <w:pPr>
        <w:pStyle w:val="HdgP2"/>
      </w:pPr>
      <w:r>
        <w:t xml:space="preserve">The ASB will be expected to </w:t>
      </w:r>
      <w:proofErr w:type="gramStart"/>
      <w:r>
        <w:t>enter into</w:t>
      </w:r>
      <w:proofErr w:type="gramEnd"/>
      <w:r>
        <w:t xml:space="preserve"> a contract which is substantially the same as the sample contract and its general terms and conditions attached </w:t>
      </w:r>
      <w:proofErr w:type="gramStart"/>
      <w:r>
        <w:t>as</w:t>
      </w:r>
      <w:proofErr w:type="gramEnd"/>
      <w:r>
        <w:t xml:space="preserve"> Exhibit B. HCA will not accept any draft contracts prepared by any Bidder. The Bidder must be prepared to agree to all terms of the attached Exhibit B, </w:t>
      </w:r>
      <w:r w:rsidRPr="005E2037">
        <w:t>Draft Contract</w:t>
      </w:r>
      <w:r>
        <w:t xml:space="preserve">, as </w:t>
      </w:r>
      <w:proofErr w:type="gramStart"/>
      <w:r>
        <w:t>presented</w:t>
      </w:r>
      <w:proofErr w:type="gramEnd"/>
      <w:r>
        <w:t xml:space="preserve"> or the </w:t>
      </w:r>
      <w:r w:rsidR="004F7D1B">
        <w:t xml:space="preserve">Bid </w:t>
      </w:r>
      <w:r>
        <w:t xml:space="preserve">may be rejected. If Bidder has exceptions to the terms and conditions, they must include with their </w:t>
      </w:r>
      <w:r w:rsidR="004F7D1B">
        <w:t xml:space="preserve">Bid </w:t>
      </w:r>
      <w:r>
        <w:t xml:space="preserve">a copy of </w:t>
      </w:r>
      <w:r w:rsidRPr="005E2037">
        <w:t>the Draft Contract</w:t>
      </w:r>
      <w:r>
        <w:t xml:space="preserve"> with redline edits/comments documenting the changes they propose to be made if selected as ASB. If the Bidder fails to identify an objection to any </w:t>
      </w:r>
      <w:proofErr w:type="gramStart"/>
      <w:r>
        <w:t>particular term</w:t>
      </w:r>
      <w:proofErr w:type="gramEnd"/>
      <w:r>
        <w:t xml:space="preserve"> or condition, the term or condition will be deemed agreed to by the Bidder. HCA will review requested exceptions and accept or reject the same at its sole discretion.</w:t>
      </w:r>
    </w:p>
    <w:p w14:paraId="581493DA" w14:textId="77777777" w:rsidR="009A39AA" w:rsidRDefault="009A39AA" w:rsidP="009A39AA">
      <w:pPr>
        <w:pStyle w:val="HdgP2"/>
      </w:pPr>
      <w:r>
        <w:t xml:space="preserve">If, after the announcement of the ASB, and after a reasonable </w:t>
      </w:r>
      <w:proofErr w:type="gramStart"/>
      <w:r>
        <w:t>period of time</w:t>
      </w:r>
      <w:proofErr w:type="gramEnd"/>
      <w:r>
        <w:t>, the ASB and HCA cannot reach agreement on acceptable terms for the Contract, the HCA may cancel the selection and Award the Contract to the next most qualified Bidder</w:t>
      </w:r>
    </w:p>
    <w:p w14:paraId="28790A4F" w14:textId="77777777" w:rsidR="001E52D2" w:rsidRPr="00237554" w:rsidRDefault="006905CC" w:rsidP="00D30957">
      <w:pPr>
        <w:pStyle w:val="Heading2"/>
        <w:numPr>
          <w:ilvl w:val="1"/>
          <w:numId w:val="45"/>
        </w:numPr>
        <w:ind w:left="360"/>
      </w:pPr>
      <w:bookmarkStart w:id="112" w:name="_Ref86086839"/>
      <w:bookmarkStart w:id="113" w:name="_Ref86087452"/>
      <w:bookmarkStart w:id="114" w:name="_Ref86087462"/>
      <w:bookmarkStart w:id="115" w:name="_Toc231206081"/>
      <w:r>
        <w:t>QUALIFICATIONS</w:t>
      </w:r>
      <w:r w:rsidR="005A56EC" w:rsidRPr="00237554">
        <w:t xml:space="preserve"> </w:t>
      </w:r>
      <w:r w:rsidR="001E52D2" w:rsidRPr="00237554">
        <w:t>(SCORED)</w:t>
      </w:r>
      <w:bookmarkEnd w:id="112"/>
      <w:bookmarkEnd w:id="113"/>
      <w:bookmarkEnd w:id="114"/>
      <w:bookmarkEnd w:id="115"/>
    </w:p>
    <w:p w14:paraId="16BBB726" w14:textId="3925BEA9" w:rsidR="001501A1" w:rsidRPr="001501A1" w:rsidRDefault="00B0341F" w:rsidP="001501A1">
      <w:pPr>
        <w:pStyle w:val="HdgP2"/>
      </w:pPr>
      <w:r w:rsidRPr="001501A1">
        <w:t xml:space="preserve">Exhibit </w:t>
      </w:r>
      <w:r w:rsidR="00DA24DD" w:rsidRPr="001501A1">
        <w:t>C</w:t>
      </w:r>
      <w:r w:rsidRPr="001501A1">
        <w:t xml:space="preserve">, </w:t>
      </w:r>
      <w:r w:rsidR="006905CC" w:rsidRPr="001501A1">
        <w:t>Qualifications</w:t>
      </w:r>
      <w:r w:rsidR="001501A1" w:rsidRPr="001501A1">
        <w:t>.</w:t>
      </w:r>
      <w:r w:rsidRPr="001501A1">
        <w:t xml:space="preserve"> </w:t>
      </w:r>
      <w:r w:rsidR="001501A1" w:rsidRPr="001501A1">
        <w:t>Bidders must indicate which Category or Category(</w:t>
      </w:r>
      <w:proofErr w:type="spellStart"/>
      <w:r w:rsidR="001501A1" w:rsidRPr="001501A1">
        <w:t>ies</w:t>
      </w:r>
      <w:proofErr w:type="spellEnd"/>
      <w:r w:rsidR="001501A1" w:rsidRPr="001501A1">
        <w:t xml:space="preserve">) they are submitting a Bid for. Bidders shall respond to </w:t>
      </w:r>
      <w:r w:rsidR="0056236E">
        <w:t>all</w:t>
      </w:r>
      <w:r w:rsidR="001501A1" w:rsidRPr="001501A1">
        <w:t xml:space="preserve"> question</w:t>
      </w:r>
      <w:r w:rsidR="0056236E">
        <w:t>s</w:t>
      </w:r>
      <w:r w:rsidR="001501A1" w:rsidRPr="001501A1">
        <w:t xml:space="preserve"> listed </w:t>
      </w:r>
      <w:r w:rsidR="0056236E">
        <w:t xml:space="preserve">for each </w:t>
      </w:r>
      <w:r w:rsidR="001501A1" w:rsidRPr="001501A1">
        <w:t xml:space="preserve">Category chosen. Responses shall be completed in their entirety in accordance with the page limits identified within Exhibit C, Qualifications. </w:t>
      </w:r>
    </w:p>
    <w:p w14:paraId="31DEA0C5" w14:textId="4A9D0ED9" w:rsidR="00A32703" w:rsidRPr="00BA3097" w:rsidRDefault="005A56EC" w:rsidP="00D30957">
      <w:pPr>
        <w:pStyle w:val="Heading2"/>
        <w:numPr>
          <w:ilvl w:val="1"/>
          <w:numId w:val="45"/>
        </w:numPr>
        <w:ind w:left="360"/>
      </w:pPr>
      <w:bookmarkStart w:id="116" w:name="_Ref86086854"/>
      <w:bookmarkStart w:id="117" w:name="_Ref86091971"/>
      <w:bookmarkStart w:id="118" w:name="_Toc231206082"/>
      <w:r>
        <w:t>QUOTATION</w:t>
      </w:r>
      <w:r w:rsidRPr="00BA3097">
        <w:t xml:space="preserve"> </w:t>
      </w:r>
      <w:r w:rsidR="00C16432">
        <w:t>(</w:t>
      </w:r>
      <w:r w:rsidR="00FB6586">
        <w:t>MANDATORY</w:t>
      </w:r>
      <w:r w:rsidR="00C16432">
        <w:t>)</w:t>
      </w:r>
      <w:bookmarkEnd w:id="116"/>
      <w:bookmarkEnd w:id="117"/>
      <w:bookmarkEnd w:id="118"/>
    </w:p>
    <w:p w14:paraId="2445548F" w14:textId="77777777" w:rsidR="00FB6586" w:rsidRPr="00FB6586" w:rsidRDefault="00FB6586" w:rsidP="00FB6586">
      <w:pPr>
        <w:pStyle w:val="HdgP2"/>
      </w:pPr>
      <w:r w:rsidRPr="00FB6586">
        <w:rPr>
          <w:b/>
          <w:bCs/>
        </w:rPr>
        <w:t>Exhibit D – Quotation.</w:t>
      </w:r>
      <w:r w:rsidRPr="00FB6586">
        <w:rPr>
          <w:b/>
          <w:bCs/>
          <w:i/>
          <w:iCs/>
        </w:rPr>
        <w:t xml:space="preserve"> </w:t>
      </w:r>
      <w:r w:rsidRPr="00FB6586">
        <w:t xml:space="preserve">Bidders are to respond to each question in Exhibit D, Quotation. Responses shall be completed in their entirety in accordance with the page limits identified within Exhibit D, Quotation. Bidders </w:t>
      </w:r>
      <w:r w:rsidRPr="00FB6586">
        <w:lastRenderedPageBreak/>
        <w:t>are to respond using Exhibit D, Quotation as its template to ensure compliance with the formatting requirements outlined in Exhibit D, Quotation.</w:t>
      </w:r>
    </w:p>
    <w:p w14:paraId="05A476D4" w14:textId="77777777" w:rsidR="00FF1EE4" w:rsidRDefault="00FF1EE4" w:rsidP="00765F05">
      <w:pPr>
        <w:pStyle w:val="HdgP2"/>
      </w:pPr>
      <w:r>
        <w:br w:type="page"/>
      </w:r>
    </w:p>
    <w:p w14:paraId="116F6122" w14:textId="77777777" w:rsidR="00FF1EE4" w:rsidRPr="00C02A9B" w:rsidRDefault="00FF1EE4" w:rsidP="00D30957">
      <w:pPr>
        <w:pStyle w:val="Heading1"/>
        <w:numPr>
          <w:ilvl w:val="0"/>
          <w:numId w:val="45"/>
        </w:numPr>
      </w:pPr>
      <w:bookmarkStart w:id="119" w:name="_Toc231206083"/>
      <w:proofErr w:type="gramStart"/>
      <w:r w:rsidRPr="00C02A9B">
        <w:lastRenderedPageBreak/>
        <w:t>EVALUATION</w:t>
      </w:r>
      <w:proofErr w:type="gramEnd"/>
      <w:r w:rsidRPr="00C02A9B">
        <w:t xml:space="preserve"> AND CONTRACT AWARD</w:t>
      </w:r>
      <w:bookmarkStart w:id="120" w:name="_Toc466363862"/>
      <w:bookmarkStart w:id="121" w:name="_Toc466457836"/>
      <w:bookmarkStart w:id="122" w:name="_Toc468345959"/>
      <w:bookmarkStart w:id="123" w:name="_Toc482783732"/>
      <w:bookmarkEnd w:id="119"/>
      <w:bookmarkEnd w:id="120"/>
      <w:bookmarkEnd w:id="121"/>
      <w:bookmarkEnd w:id="122"/>
      <w:bookmarkEnd w:id="123"/>
    </w:p>
    <w:p w14:paraId="78EE1F14" w14:textId="77777777" w:rsidR="00FF1EE4" w:rsidRPr="00BA3097" w:rsidRDefault="00FF1EE4" w:rsidP="00D30957">
      <w:pPr>
        <w:pStyle w:val="Heading2"/>
        <w:numPr>
          <w:ilvl w:val="1"/>
          <w:numId w:val="45"/>
        </w:numPr>
        <w:ind w:left="360"/>
      </w:pPr>
      <w:bookmarkStart w:id="124" w:name="_Toc231206084"/>
      <w:proofErr w:type="gramStart"/>
      <w:r w:rsidRPr="00BA3097">
        <w:t>EVALUATION</w:t>
      </w:r>
      <w:proofErr w:type="gramEnd"/>
      <w:r w:rsidRPr="00BA3097">
        <w:t xml:space="preserve"> PROCEDURE</w:t>
      </w:r>
      <w:bookmarkEnd w:id="124"/>
    </w:p>
    <w:p w14:paraId="622B3847" w14:textId="77777777" w:rsidR="00FF1EE4" w:rsidRDefault="00FF1EE4" w:rsidP="004D15D2">
      <w:pPr>
        <w:pStyle w:val="HdgP2"/>
      </w:pPr>
      <w:r>
        <w:t xml:space="preserve">Responsive </w:t>
      </w:r>
      <w:r w:rsidR="00B54271">
        <w:t xml:space="preserve">Bids </w:t>
      </w:r>
      <w:r>
        <w:t xml:space="preserve">will be evaluated strictly in accordance with the requirements stated in this </w:t>
      </w:r>
      <w:r w:rsidR="00380065">
        <w:t>RFQQ</w:t>
      </w:r>
      <w:r w:rsidR="0020485A">
        <w:t xml:space="preserve"> </w:t>
      </w:r>
      <w:r>
        <w:t xml:space="preserve">and any addenda issued. </w:t>
      </w:r>
      <w:r w:rsidR="008B4C23">
        <w:t xml:space="preserve">The evaluation of </w:t>
      </w:r>
      <w:r w:rsidR="00B54271">
        <w:t xml:space="preserve">bids </w:t>
      </w:r>
      <w:r w:rsidR="000A6063">
        <w:t xml:space="preserve">will </w:t>
      </w:r>
      <w:r w:rsidR="008B4C23">
        <w:t xml:space="preserve">be accomplished by an evaluation team, to be designated by HCA, which will determine the ranking of </w:t>
      </w:r>
      <w:r w:rsidR="00BA3097">
        <w:t xml:space="preserve">the </w:t>
      </w:r>
      <w:r w:rsidR="00B54271">
        <w:t>bids</w:t>
      </w:r>
      <w:r w:rsidR="008B4C23">
        <w:t>.</w:t>
      </w:r>
      <w:r w:rsidR="00004184">
        <w:t xml:space="preserve"> </w:t>
      </w:r>
      <w:r w:rsidR="0059184F">
        <w:t xml:space="preserve">Evaluation teams could be comprised of internal (HCA) and external individuals. </w:t>
      </w:r>
      <w:r w:rsidR="00004184">
        <w:t xml:space="preserve">Evaluations will only be based upon information provided in the Bidder’s </w:t>
      </w:r>
      <w:r w:rsidR="00B54271">
        <w:t>Bid</w:t>
      </w:r>
      <w:r w:rsidR="00004184">
        <w:t xml:space="preserve">. </w:t>
      </w:r>
    </w:p>
    <w:p w14:paraId="2F1AD8EE" w14:textId="061E3F72" w:rsidR="00004184" w:rsidRPr="00765F05" w:rsidRDefault="00347EBA" w:rsidP="00D30957">
      <w:pPr>
        <w:pStyle w:val="Heading3"/>
        <w:numPr>
          <w:ilvl w:val="2"/>
          <w:numId w:val="45"/>
        </w:numPr>
      </w:pPr>
      <w:r w:rsidRPr="00765F05">
        <w:t xml:space="preserve">All </w:t>
      </w:r>
      <w:r w:rsidR="00B54271">
        <w:t>bid</w:t>
      </w:r>
      <w:r w:rsidR="00B54271" w:rsidRPr="00765F05">
        <w:t xml:space="preserve">s </w:t>
      </w:r>
      <w:r w:rsidRPr="00765F05">
        <w:t>received by the stated deadline</w:t>
      </w:r>
      <w:r w:rsidR="00CE6F99" w:rsidRPr="00765F05">
        <w:t xml:space="preserve"> in</w:t>
      </w:r>
      <w:r w:rsidRPr="00765F05">
        <w:t xml:space="preserve"> Section </w:t>
      </w:r>
      <w:r w:rsidR="00CE6F99" w:rsidRPr="00765F05">
        <w:fldChar w:fldCharType="begin"/>
      </w:r>
      <w:r w:rsidR="00CE6F99" w:rsidRPr="00765F05">
        <w:instrText xml:space="preserve"> REF _Ref86064157 \r \h </w:instrText>
      </w:r>
      <w:r w:rsidR="00765F05" w:rsidRPr="00765F05">
        <w:instrText xml:space="preserve"> \* MERGEFORMAT </w:instrText>
      </w:r>
      <w:r w:rsidR="00CE6F99" w:rsidRPr="00765F05">
        <w:fldChar w:fldCharType="separate"/>
      </w:r>
      <w:r w:rsidR="001501A1">
        <w:t>1.2</w:t>
      </w:r>
      <w:r w:rsidR="00CE6F99" w:rsidRPr="00765F05">
        <w:fldChar w:fldCharType="end"/>
      </w:r>
      <w:r w:rsidRPr="00765F05">
        <w:t xml:space="preserve"> </w:t>
      </w:r>
      <w:r w:rsidR="00CE6F99" w:rsidRPr="00765F05">
        <w:t>(</w:t>
      </w:r>
      <w:r w:rsidR="00CE6F99" w:rsidRPr="00765F05">
        <w:fldChar w:fldCharType="begin"/>
      </w:r>
      <w:r w:rsidR="00CE6F99" w:rsidRPr="00765F05">
        <w:instrText xml:space="preserve"> REF _Ref86064157 \h </w:instrText>
      </w:r>
      <w:r w:rsidR="00765F05" w:rsidRPr="00765F05">
        <w:instrText xml:space="preserve"> \* MERGEFORMAT </w:instrText>
      </w:r>
      <w:r w:rsidR="00CE6F99" w:rsidRPr="00765F05">
        <w:fldChar w:fldCharType="separate"/>
      </w:r>
      <w:r w:rsidR="002323F3" w:rsidRPr="008D643D">
        <w:t xml:space="preserve">ESTIMATED SCHEDULE OF </w:t>
      </w:r>
      <w:r w:rsidR="002323F3">
        <w:t>SOLICITATION</w:t>
      </w:r>
      <w:r w:rsidR="002323F3" w:rsidRPr="008D643D">
        <w:t xml:space="preserve"> ACTIVITIES</w:t>
      </w:r>
      <w:r w:rsidR="00CE6F99" w:rsidRPr="00765F05">
        <w:fldChar w:fldCharType="end"/>
      </w:r>
      <w:r w:rsidR="00CE6F99" w:rsidRPr="00765F05">
        <w:t>)</w:t>
      </w:r>
      <w:r w:rsidRPr="00765F05">
        <w:t xml:space="preserve"> will be reviewed by the </w:t>
      </w:r>
      <w:r w:rsidR="00380065">
        <w:t>RFQQ</w:t>
      </w:r>
      <w:r w:rsidRPr="00765F05">
        <w:t xml:space="preserve"> Coordinator to ensure that </w:t>
      </w:r>
      <w:r w:rsidR="00F80A96">
        <w:t>they</w:t>
      </w:r>
      <w:r w:rsidRPr="00765F05">
        <w:t xml:space="preserve"> contain </w:t>
      </w:r>
      <w:proofErr w:type="gramStart"/>
      <w:r w:rsidRPr="00765F05">
        <w:t>all of</w:t>
      </w:r>
      <w:proofErr w:type="gramEnd"/>
      <w:r w:rsidRPr="00765F05">
        <w:t xml:space="preserve"> the required information requested in the </w:t>
      </w:r>
      <w:r w:rsidR="00380065">
        <w:t>RFQQ</w:t>
      </w:r>
      <w:r w:rsidRPr="00765F05">
        <w:t xml:space="preserve">. Only responsive </w:t>
      </w:r>
      <w:r w:rsidR="00B54271">
        <w:t>bid</w:t>
      </w:r>
      <w:r w:rsidR="00B54271" w:rsidRPr="00765F05">
        <w:t xml:space="preserve">s </w:t>
      </w:r>
      <w:r w:rsidRPr="00765F05">
        <w:t xml:space="preserve">that meet the requirements will be evaluated by the evaluation team. Any Bidder who does not meet the stated qualifications or any </w:t>
      </w:r>
      <w:r w:rsidR="00F841F4">
        <w:t>bid</w:t>
      </w:r>
      <w:r w:rsidR="00F841F4" w:rsidRPr="00765F05">
        <w:t xml:space="preserve"> </w:t>
      </w:r>
      <w:r w:rsidRPr="00765F05">
        <w:t>that does not contain all the required information will be rejected as non-responsive.</w:t>
      </w:r>
    </w:p>
    <w:p w14:paraId="3400F3D6" w14:textId="77777777" w:rsidR="00802D69" w:rsidRPr="00765F05" w:rsidRDefault="00802D69" w:rsidP="00D30957">
      <w:pPr>
        <w:pStyle w:val="Heading3"/>
        <w:numPr>
          <w:ilvl w:val="2"/>
          <w:numId w:val="45"/>
        </w:numPr>
      </w:pPr>
      <w:r w:rsidRPr="00765F05">
        <w:t>HCA may, at its sole discretion, waive minor administrative irregularities.</w:t>
      </w:r>
    </w:p>
    <w:p w14:paraId="23971643" w14:textId="77777777" w:rsidR="0059184F" w:rsidRPr="00765F05" w:rsidRDefault="0059184F" w:rsidP="00D30957">
      <w:pPr>
        <w:pStyle w:val="Heading3"/>
        <w:numPr>
          <w:ilvl w:val="2"/>
          <w:numId w:val="45"/>
        </w:numPr>
      </w:pPr>
      <w:r w:rsidRPr="00765F05">
        <w:t xml:space="preserve">The </w:t>
      </w:r>
      <w:r w:rsidR="00380065">
        <w:t>RFQQ</w:t>
      </w:r>
      <w:r w:rsidRPr="00765F05">
        <w:t xml:space="preserve"> Coordinator may, at their sole discretion, contact the Bidder for clarification of any portion of the Bidder’s </w:t>
      </w:r>
      <w:r w:rsidR="00F841F4">
        <w:t>Bid</w:t>
      </w:r>
      <w:r w:rsidRPr="00765F05">
        <w:t xml:space="preserve">. Bidders should take every precaution to ensure that all answers are clear, complete, and directly address the specific requirement. </w:t>
      </w:r>
    </w:p>
    <w:p w14:paraId="763DC0AF" w14:textId="09132CE2" w:rsidR="0059184F" w:rsidRPr="00765F05" w:rsidRDefault="00D55964" w:rsidP="00D30957">
      <w:pPr>
        <w:pStyle w:val="Heading3"/>
        <w:numPr>
          <w:ilvl w:val="2"/>
          <w:numId w:val="45"/>
        </w:numPr>
      </w:pPr>
      <w:r>
        <w:t xml:space="preserve">Responsive </w:t>
      </w:r>
      <w:r w:rsidR="006905CC">
        <w:t>Qualification</w:t>
      </w:r>
      <w:r w:rsidR="0059184F" w:rsidRPr="00765F05">
        <w:t xml:space="preserve">s will be reviewed and scored by an evaluation team using </w:t>
      </w:r>
      <w:r w:rsidR="00F23331" w:rsidRPr="00765F05">
        <w:t xml:space="preserve">the </w:t>
      </w:r>
      <w:r w:rsidR="0059184F" w:rsidRPr="00765F05">
        <w:t>weighted scoring system</w:t>
      </w:r>
      <w:r w:rsidR="00F23331" w:rsidRPr="00765F05">
        <w:t xml:space="preserve"> described in</w:t>
      </w:r>
      <w:r w:rsidR="0059184F" w:rsidRPr="00765F05">
        <w:t xml:space="preserve"> Section </w:t>
      </w:r>
      <w:r w:rsidR="00CE6F99" w:rsidRPr="00765F05">
        <w:fldChar w:fldCharType="begin"/>
      </w:r>
      <w:r w:rsidR="00CE6F99" w:rsidRPr="00765F05">
        <w:instrText xml:space="preserve"> REF _Ref474390672 \r \h </w:instrText>
      </w:r>
      <w:r w:rsidR="00765F05" w:rsidRPr="00765F05">
        <w:instrText xml:space="preserve"> \* MERGEFORMAT </w:instrText>
      </w:r>
      <w:r w:rsidR="00CE6F99" w:rsidRPr="00765F05">
        <w:fldChar w:fldCharType="separate"/>
      </w:r>
      <w:r w:rsidR="001501A1">
        <w:t>4.2</w:t>
      </w:r>
      <w:r w:rsidR="00CE6F99" w:rsidRPr="00765F05">
        <w:fldChar w:fldCharType="end"/>
      </w:r>
      <w:r w:rsidR="0059184F" w:rsidRPr="00765F05">
        <w:t xml:space="preserve"> </w:t>
      </w:r>
      <w:r w:rsidR="00F23331" w:rsidRPr="00765F05">
        <w:t>(</w:t>
      </w:r>
      <w:r w:rsidR="00CE6F99" w:rsidRPr="00765F05">
        <w:fldChar w:fldCharType="begin"/>
      </w:r>
      <w:r w:rsidR="00CE6F99" w:rsidRPr="00765F05">
        <w:instrText xml:space="preserve"> REF _Ref474390672 \h </w:instrText>
      </w:r>
      <w:r w:rsidR="00765F05" w:rsidRPr="00765F05">
        <w:instrText xml:space="preserve"> \* MERGEFORMAT </w:instrText>
      </w:r>
      <w:r w:rsidR="00CE6F99" w:rsidRPr="00765F05">
        <w:fldChar w:fldCharType="separate"/>
      </w:r>
      <w:r w:rsidR="002323F3" w:rsidRPr="00BA3097">
        <w:t>EVALUATION WEIGHTING AND SCORING</w:t>
      </w:r>
      <w:r w:rsidR="00CE6F99" w:rsidRPr="00765F05">
        <w:fldChar w:fldCharType="end"/>
      </w:r>
      <w:r w:rsidR="00F23331" w:rsidRPr="00765F05">
        <w:t>)</w:t>
      </w:r>
      <w:r w:rsidR="0059184F" w:rsidRPr="00765F05">
        <w:t xml:space="preserve">. </w:t>
      </w:r>
      <w:r w:rsidR="006905CC">
        <w:t>Qualification</w:t>
      </w:r>
      <w:r w:rsidR="0059184F" w:rsidRPr="00765F05">
        <w:t xml:space="preserve">s will be evaluated strictly in accordance with the requirements set forth in this </w:t>
      </w:r>
      <w:r w:rsidR="00380065">
        <w:t>RFQQ</w:t>
      </w:r>
      <w:r w:rsidR="0059184F" w:rsidRPr="00765F05">
        <w:t xml:space="preserve"> and any addenda issued.</w:t>
      </w:r>
    </w:p>
    <w:p w14:paraId="3A15EA31" w14:textId="346D01E1" w:rsidR="009763AB" w:rsidRPr="00765F05" w:rsidRDefault="009763AB" w:rsidP="00D30957">
      <w:pPr>
        <w:pStyle w:val="Heading3"/>
        <w:numPr>
          <w:ilvl w:val="2"/>
          <w:numId w:val="45"/>
        </w:numPr>
        <w:rPr>
          <w:rStyle w:val="InstructionsChar"/>
        </w:rPr>
      </w:pPr>
      <w:r w:rsidRPr="00765F05">
        <w:t xml:space="preserve">The evaluation of the </w:t>
      </w:r>
      <w:r w:rsidR="00BF363D">
        <w:t>Divers Business Inclusion plan</w:t>
      </w:r>
      <w:r w:rsidRPr="00765F05">
        <w:t xml:space="preserve"> and Executive Order 18-03 will be completed by the </w:t>
      </w:r>
      <w:r w:rsidR="00380065">
        <w:t>RFQQ</w:t>
      </w:r>
      <w:r w:rsidRPr="00765F05">
        <w:t xml:space="preserve"> Coordinator. </w:t>
      </w:r>
    </w:p>
    <w:p w14:paraId="75C633F0" w14:textId="4DBB3B0C" w:rsidR="00617DDA" w:rsidRPr="00765F05" w:rsidRDefault="00004184" w:rsidP="00D30957">
      <w:pPr>
        <w:pStyle w:val="Heading3"/>
        <w:numPr>
          <w:ilvl w:val="2"/>
          <w:numId w:val="45"/>
        </w:numPr>
        <w:rPr>
          <w:rStyle w:val="InstructionsChar"/>
        </w:rPr>
      </w:pPr>
      <w:r w:rsidRPr="00765F05">
        <w:t>HCA, at its sole discretion, may elect to select finalists for an oral presentation.</w:t>
      </w:r>
      <w:r w:rsidR="00617DDA" w:rsidRPr="00765F05">
        <w:rPr>
          <w:rStyle w:val="InstructionsChar"/>
          <w:i w:val="0"/>
          <w:color w:val="auto"/>
          <w:szCs w:val="22"/>
        </w:rPr>
        <w:t xml:space="preserve"> </w:t>
      </w:r>
    </w:p>
    <w:p w14:paraId="4FC36BBB" w14:textId="4F20D99D" w:rsidR="00356812" w:rsidRDefault="00B16306" w:rsidP="00D30957">
      <w:pPr>
        <w:pStyle w:val="Heading3"/>
        <w:numPr>
          <w:ilvl w:val="2"/>
          <w:numId w:val="45"/>
        </w:numPr>
      </w:pPr>
      <w:r w:rsidRPr="00765F05">
        <w:t>HCA reserves the right to award the contract</w:t>
      </w:r>
      <w:r w:rsidR="00282073">
        <w:t>(s)</w:t>
      </w:r>
      <w:r w:rsidRPr="00765F05">
        <w:t xml:space="preserve"> to the Bidder</w:t>
      </w:r>
      <w:r w:rsidR="00282073">
        <w:t>(s)</w:t>
      </w:r>
      <w:r w:rsidRPr="00765F05">
        <w:t xml:space="preserve"> whose </w:t>
      </w:r>
      <w:r w:rsidR="00F841F4">
        <w:t>bid</w:t>
      </w:r>
      <w:r w:rsidR="00282073">
        <w:t>(s)</w:t>
      </w:r>
      <w:r w:rsidR="00F841F4" w:rsidRPr="00765F05">
        <w:t xml:space="preserve"> </w:t>
      </w:r>
      <w:r w:rsidR="00282073">
        <w:t>are</w:t>
      </w:r>
      <w:r w:rsidRPr="00765F05">
        <w:t xml:space="preserve"> deemed to be in the best interest of HCA and the state of Washington.</w:t>
      </w:r>
    </w:p>
    <w:p w14:paraId="48C75E5B" w14:textId="77777777" w:rsidR="00CA3804" w:rsidRPr="00BA3097" w:rsidRDefault="00CA3804" w:rsidP="00D30957">
      <w:pPr>
        <w:pStyle w:val="Heading2"/>
        <w:numPr>
          <w:ilvl w:val="1"/>
          <w:numId w:val="45"/>
        </w:numPr>
        <w:spacing w:after="120"/>
        <w:ind w:left="360"/>
      </w:pPr>
      <w:bookmarkStart w:id="125" w:name="_Ref474390672"/>
      <w:bookmarkStart w:id="126" w:name="_Toc231206085"/>
      <w:r w:rsidRPr="00BA3097">
        <w:t>EVALUATION WEIGHTING AND SCORING</w:t>
      </w:r>
      <w:bookmarkEnd w:id="125"/>
      <w:bookmarkEnd w:id="126"/>
    </w:p>
    <w:p w14:paraId="596FDFDD" w14:textId="064C8634" w:rsidR="00B16306" w:rsidRDefault="00B16306" w:rsidP="004D15D2">
      <w:pPr>
        <w:pStyle w:val="HdgP2"/>
        <w:rPr>
          <w:i/>
          <w:color w:val="C00000"/>
        </w:rPr>
      </w:pPr>
      <w:r>
        <w:t xml:space="preserve">Bidders’ final scores will be based on the </w:t>
      </w:r>
      <w:r w:rsidR="00A82E14">
        <w:t>following</w:t>
      </w:r>
      <w:r>
        <w:t xml:space="preserve"> scored </w:t>
      </w:r>
      <w:r w:rsidR="00A82E14">
        <w:t>item</w:t>
      </w:r>
      <w:r>
        <w:t xml:space="preserve">s: </w:t>
      </w:r>
      <w:r w:rsidR="00A75918">
        <w:t>Executive Order 18-03</w:t>
      </w:r>
      <w:r w:rsidR="00832B66">
        <w:t>, Washington Small and/or Certified Veteran Owned Business, and</w:t>
      </w:r>
      <w:r w:rsidR="00A75918">
        <w:t xml:space="preserve"> </w:t>
      </w:r>
      <w:r w:rsidR="006905CC">
        <w:t>Qualifications</w:t>
      </w:r>
      <w:r w:rsidR="00802D69">
        <w:t xml:space="preserve">. </w:t>
      </w:r>
    </w:p>
    <w:p w14:paraId="6A452AC3" w14:textId="77777777" w:rsidR="00BF363D" w:rsidRDefault="00BF363D" w:rsidP="00BF363D">
      <w:pPr>
        <w:pStyle w:val="Heading3"/>
        <w:numPr>
          <w:ilvl w:val="2"/>
          <w:numId w:val="45"/>
        </w:numPr>
      </w:pPr>
      <w:r>
        <w:t>Washington Small and/or Certified Veteran owned Businesses</w:t>
      </w:r>
    </w:p>
    <w:p w14:paraId="7A866011" w14:textId="77777777" w:rsidR="00BF363D" w:rsidRPr="009153B3" w:rsidRDefault="00BF363D" w:rsidP="00BF363D">
      <w:pPr>
        <w:pStyle w:val="HdgP3"/>
        <w:spacing w:before="120"/>
      </w:pPr>
      <w:r>
        <w:t xml:space="preserve">Pursuant to Department of Enterprise Services (DES) Policy DES-090-06, and in furtherance of Washington’s business inclusion goals, HCA </w:t>
      </w:r>
      <w:r w:rsidRPr="00347B33">
        <w:t xml:space="preserve">will evaluate bids for best value and will provide a bid preference in the amount of </w:t>
      </w:r>
      <w:r>
        <w:t>25</w:t>
      </w:r>
      <w:r w:rsidRPr="00347B33">
        <w:t xml:space="preserve"> </w:t>
      </w:r>
      <w:r>
        <w:t xml:space="preserve">points </w:t>
      </w:r>
      <w:r w:rsidRPr="00347B33">
        <w:t>to any bidder who certifies, pursuant to Exhibit A – Bidder’s Certification, that Bidder qualifies as a</w:t>
      </w:r>
      <w:r w:rsidRPr="009153B3">
        <w:t xml:space="preserve"> Washington Small Business </w:t>
      </w:r>
      <w:r>
        <w:t xml:space="preserve">or a </w:t>
      </w:r>
      <w:r w:rsidRPr="009153B3">
        <w:t>Certified Veteran-Owned Business.</w:t>
      </w:r>
    </w:p>
    <w:p w14:paraId="33EC029E" w14:textId="77777777" w:rsidR="009A39AA" w:rsidRPr="00B816A9" w:rsidRDefault="009A39AA" w:rsidP="00D30957">
      <w:pPr>
        <w:pStyle w:val="Heading3"/>
        <w:numPr>
          <w:ilvl w:val="2"/>
          <w:numId w:val="45"/>
        </w:numPr>
      </w:pPr>
      <w:r w:rsidRPr="00B816A9">
        <w:t>Executive Order 18-03</w:t>
      </w:r>
    </w:p>
    <w:p w14:paraId="002D3F5E" w14:textId="2B387CB3" w:rsidR="009A39AA" w:rsidRPr="00731B6D" w:rsidRDefault="009A39AA" w:rsidP="009A39AA">
      <w:pPr>
        <w:pStyle w:val="HdgP3"/>
        <w:spacing w:before="120"/>
        <w:rPr>
          <w:rStyle w:val="InstructionsChar"/>
        </w:rPr>
      </w:pPr>
      <w:r w:rsidRPr="006236C3">
        <w:t xml:space="preserve">Pursuant to </w:t>
      </w:r>
      <w:r>
        <w:t xml:space="preserve">RCW 39.26.160(3) and consistent with Executive Order 18-03 – Supporting Workers’ Rights to Effectively Address Workplace Violations (dated June 12, 2018), HCA will evaluate </w:t>
      </w:r>
      <w:r w:rsidR="00CF5BE3">
        <w:t xml:space="preserve">bids </w:t>
      </w:r>
      <w:r>
        <w:t xml:space="preserve">for best value and provide a preference in the amount of </w:t>
      </w:r>
      <w:r w:rsidR="00675B08">
        <w:t>25</w:t>
      </w:r>
      <w:r>
        <w:t xml:space="preserve"> points to any Bidder who certifies, pursuant </w:t>
      </w:r>
      <w:r>
        <w:lastRenderedPageBreak/>
        <w:t xml:space="preserve">to the certification included in Exhibit A, Bidder Forms and Certifications, Section </w:t>
      </w:r>
      <w:r w:rsidR="001D59B1">
        <w:t>C</w:t>
      </w:r>
      <w:r>
        <w:t xml:space="preserve">, that their firm does NOT require its employees, as a condition of employment, to sign or agree to mandatory individual arbitration clauses or class or collective action waiver. Bidders that do require their employees, as a condition of employment, to sign or agree to mandatory individual arbitration clauses or class or collective action waiver will not be disqualified from evaluation of this </w:t>
      </w:r>
      <w:r w:rsidR="00380065">
        <w:t>RFQQ</w:t>
      </w:r>
      <w:r>
        <w:t xml:space="preserve">, however they will receive 0 out of </w:t>
      </w:r>
      <w:r w:rsidR="00675B08">
        <w:t>25</w:t>
      </w:r>
      <w:r>
        <w:t xml:space="preserve"> points for this section. </w:t>
      </w:r>
    </w:p>
    <w:p w14:paraId="62E4B610" w14:textId="7774701A" w:rsidR="00B16306" w:rsidRPr="00765F05" w:rsidRDefault="00B16306" w:rsidP="00D30957">
      <w:pPr>
        <w:pStyle w:val="Heading3"/>
        <w:numPr>
          <w:ilvl w:val="2"/>
          <w:numId w:val="45"/>
        </w:numPr>
      </w:pPr>
      <w:proofErr w:type="gramStart"/>
      <w:r w:rsidRPr="00765F05">
        <w:t>Scoring of</w:t>
      </w:r>
      <w:proofErr w:type="gramEnd"/>
      <w:r w:rsidRPr="00765F05">
        <w:t xml:space="preserve"> </w:t>
      </w:r>
      <w:r w:rsidR="006905CC">
        <w:t>Qualifications</w:t>
      </w:r>
    </w:p>
    <w:p w14:paraId="7B297780" w14:textId="6CD3A454" w:rsidR="00D9416D" w:rsidRDefault="002B114F" w:rsidP="00D9416D">
      <w:pPr>
        <w:pStyle w:val="HdgP3"/>
      </w:pPr>
      <w:r>
        <w:t xml:space="preserve">Each question in Exhibit C, Qualifications has been assigned a weight. Points will be assigned to each question based upon the average of all evaluation team members scores for the question (0-10) multiplied by the weight indicated below. Individual question scores will then be combined to result in the Bidder’s total weighted score. Any point calculations that result in decimal points will be rounded to the nearest whole number. The weight and maximum points for each question </w:t>
      </w:r>
      <w:proofErr w:type="gramStart"/>
      <w:r>
        <w:t>are as</w:t>
      </w:r>
      <w:proofErr w:type="gramEnd"/>
      <w:r>
        <w:t xml:space="preserve"> outlined in the following Evaluation Table:</w:t>
      </w:r>
    </w:p>
    <w:tbl>
      <w:tblPr>
        <w:tblW w:w="6702"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900"/>
        <w:gridCol w:w="1212"/>
      </w:tblGrid>
      <w:tr w:rsidR="002B114F" w:rsidRPr="004B2231" w14:paraId="24B5D857" w14:textId="77777777" w:rsidTr="00201353">
        <w:trPr>
          <w:trHeight w:val="422"/>
        </w:trPr>
        <w:tc>
          <w:tcPr>
            <w:tcW w:w="6702" w:type="dxa"/>
            <w:gridSpan w:val="3"/>
            <w:shd w:val="clear" w:color="auto" w:fill="DEEAF6" w:themeFill="accent1" w:themeFillTint="33"/>
            <w:vAlign w:val="center"/>
          </w:tcPr>
          <w:p w14:paraId="1CDEA6E8" w14:textId="17F3ADF4" w:rsidR="002B114F" w:rsidRPr="00F23331" w:rsidRDefault="002B114F" w:rsidP="00F163AA">
            <w:pPr>
              <w:keepNext/>
              <w:spacing w:before="80"/>
              <w:ind w:left="0"/>
              <w:rPr>
                <w:b/>
              </w:rPr>
            </w:pPr>
            <w:r w:rsidRPr="00F23331">
              <w:rPr>
                <w:b/>
              </w:rPr>
              <w:t>Evaluation Table</w:t>
            </w:r>
          </w:p>
        </w:tc>
      </w:tr>
      <w:tr w:rsidR="002B114F" w:rsidRPr="004B2231" w14:paraId="705F5376" w14:textId="77777777" w:rsidTr="00F163AA">
        <w:trPr>
          <w:trHeight w:val="288"/>
        </w:trPr>
        <w:tc>
          <w:tcPr>
            <w:tcW w:w="4590" w:type="dxa"/>
            <w:shd w:val="clear" w:color="auto" w:fill="D9D9D9" w:themeFill="background1" w:themeFillShade="D9"/>
            <w:vAlign w:val="center"/>
            <w:hideMark/>
          </w:tcPr>
          <w:p w14:paraId="6F395513" w14:textId="77777777" w:rsidR="002B114F" w:rsidRPr="00F23331" w:rsidRDefault="002B114F" w:rsidP="00F163AA">
            <w:pPr>
              <w:keepNext/>
              <w:ind w:left="0"/>
              <w:rPr>
                <w:b/>
              </w:rPr>
            </w:pPr>
            <w:r w:rsidRPr="00F23331">
              <w:rPr>
                <w:b/>
              </w:rPr>
              <w:t>Section Title</w:t>
            </w:r>
          </w:p>
        </w:tc>
        <w:tc>
          <w:tcPr>
            <w:tcW w:w="900" w:type="dxa"/>
            <w:shd w:val="clear" w:color="auto" w:fill="D9D9D9" w:themeFill="background1" w:themeFillShade="D9"/>
            <w:vAlign w:val="center"/>
            <w:hideMark/>
          </w:tcPr>
          <w:p w14:paraId="0581A115" w14:textId="77777777" w:rsidR="002B114F" w:rsidRPr="00F23331" w:rsidRDefault="002B114F" w:rsidP="00F163AA">
            <w:pPr>
              <w:keepNext/>
              <w:ind w:left="0"/>
              <w:rPr>
                <w:b/>
              </w:rPr>
            </w:pPr>
            <w:r w:rsidRPr="00F23331">
              <w:rPr>
                <w:b/>
              </w:rPr>
              <w:t>Weight</w:t>
            </w:r>
          </w:p>
        </w:tc>
        <w:tc>
          <w:tcPr>
            <w:tcW w:w="1212" w:type="dxa"/>
            <w:shd w:val="clear" w:color="auto" w:fill="D9D9D9" w:themeFill="background1" w:themeFillShade="D9"/>
            <w:vAlign w:val="center"/>
            <w:hideMark/>
          </w:tcPr>
          <w:p w14:paraId="590D5AC0" w14:textId="77777777" w:rsidR="002B114F" w:rsidRPr="00F23331" w:rsidRDefault="002B114F" w:rsidP="00F163AA">
            <w:pPr>
              <w:keepNext/>
              <w:ind w:left="0"/>
              <w:rPr>
                <w:b/>
              </w:rPr>
            </w:pPr>
            <w:r w:rsidRPr="00F23331">
              <w:rPr>
                <w:b/>
              </w:rPr>
              <w:t>Maximum Points</w:t>
            </w:r>
          </w:p>
        </w:tc>
      </w:tr>
      <w:tr w:rsidR="002B114F" w:rsidRPr="004B2231" w14:paraId="72551E17" w14:textId="77777777" w:rsidTr="00F163AA">
        <w:trPr>
          <w:trHeight w:val="144"/>
        </w:trPr>
        <w:tc>
          <w:tcPr>
            <w:tcW w:w="4590" w:type="dxa"/>
            <w:noWrap/>
            <w:hideMark/>
          </w:tcPr>
          <w:p w14:paraId="1411BC4C" w14:textId="18F1AEC2" w:rsidR="002B114F" w:rsidRPr="004B2231" w:rsidRDefault="002B114F" w:rsidP="002B114F">
            <w:pPr>
              <w:ind w:left="0" w:firstLineChars="200" w:firstLine="400"/>
              <w:rPr>
                <w:color w:val="000000"/>
              </w:rPr>
            </w:pPr>
            <w:r>
              <w:t>Project Experience</w:t>
            </w:r>
          </w:p>
        </w:tc>
        <w:tc>
          <w:tcPr>
            <w:tcW w:w="900" w:type="dxa"/>
            <w:noWrap/>
            <w:vAlign w:val="center"/>
          </w:tcPr>
          <w:p w14:paraId="07716EC7" w14:textId="2EA1BDB0" w:rsidR="002B114F" w:rsidRPr="004B2231" w:rsidRDefault="002B114F" w:rsidP="002B114F">
            <w:pPr>
              <w:ind w:left="0"/>
              <w:jc w:val="center"/>
              <w:rPr>
                <w:color w:val="000000"/>
              </w:rPr>
            </w:pPr>
            <w:r>
              <w:rPr>
                <w:color w:val="000000"/>
              </w:rPr>
              <w:t>10</w:t>
            </w:r>
          </w:p>
        </w:tc>
        <w:tc>
          <w:tcPr>
            <w:tcW w:w="1212" w:type="dxa"/>
            <w:noWrap/>
            <w:vAlign w:val="center"/>
          </w:tcPr>
          <w:p w14:paraId="25B3807E" w14:textId="67E06E13" w:rsidR="002B114F" w:rsidRPr="004B2231" w:rsidRDefault="002B114F" w:rsidP="002B114F">
            <w:pPr>
              <w:ind w:left="0"/>
              <w:jc w:val="center"/>
              <w:rPr>
                <w:color w:val="000000"/>
              </w:rPr>
            </w:pPr>
            <w:r>
              <w:rPr>
                <w:color w:val="000000"/>
              </w:rPr>
              <w:t>10</w:t>
            </w:r>
            <w:r w:rsidR="00742C7C">
              <w:rPr>
                <w:color w:val="000000"/>
              </w:rPr>
              <w:t>0</w:t>
            </w:r>
          </w:p>
        </w:tc>
      </w:tr>
      <w:tr w:rsidR="002B114F" w:rsidRPr="004B2231" w14:paraId="097AAD7E" w14:textId="77777777" w:rsidTr="00F163AA">
        <w:trPr>
          <w:trHeight w:val="144"/>
        </w:trPr>
        <w:tc>
          <w:tcPr>
            <w:tcW w:w="4590" w:type="dxa"/>
            <w:noWrap/>
            <w:hideMark/>
          </w:tcPr>
          <w:p w14:paraId="46703AA9" w14:textId="03BC3B55" w:rsidR="002B114F" w:rsidRPr="004B2231" w:rsidRDefault="002B114F" w:rsidP="002B114F">
            <w:pPr>
              <w:ind w:left="0" w:firstLineChars="200" w:firstLine="400"/>
              <w:rPr>
                <w:color w:val="000000"/>
              </w:rPr>
            </w:pPr>
            <w:r>
              <w:t>Organization/Program/System Experience</w:t>
            </w:r>
          </w:p>
        </w:tc>
        <w:tc>
          <w:tcPr>
            <w:tcW w:w="900" w:type="dxa"/>
            <w:noWrap/>
            <w:vAlign w:val="center"/>
          </w:tcPr>
          <w:p w14:paraId="5A874B39" w14:textId="7BEE11E9" w:rsidR="002B114F" w:rsidRPr="004B2231" w:rsidRDefault="002B114F" w:rsidP="002B114F">
            <w:pPr>
              <w:ind w:left="0"/>
              <w:jc w:val="center"/>
              <w:rPr>
                <w:color w:val="000000"/>
              </w:rPr>
            </w:pPr>
            <w:r>
              <w:rPr>
                <w:color w:val="000000"/>
              </w:rPr>
              <w:t>10</w:t>
            </w:r>
          </w:p>
        </w:tc>
        <w:tc>
          <w:tcPr>
            <w:tcW w:w="1212" w:type="dxa"/>
            <w:noWrap/>
            <w:vAlign w:val="center"/>
          </w:tcPr>
          <w:p w14:paraId="135D9DC8" w14:textId="7AB10C97" w:rsidR="002B114F" w:rsidRPr="004B2231" w:rsidRDefault="002B114F" w:rsidP="002B114F">
            <w:pPr>
              <w:ind w:left="0"/>
              <w:jc w:val="center"/>
              <w:rPr>
                <w:color w:val="000000"/>
              </w:rPr>
            </w:pPr>
            <w:r>
              <w:rPr>
                <w:color w:val="000000"/>
              </w:rPr>
              <w:t>10</w:t>
            </w:r>
            <w:r w:rsidR="00742C7C">
              <w:rPr>
                <w:color w:val="000000"/>
              </w:rPr>
              <w:t>0</w:t>
            </w:r>
          </w:p>
        </w:tc>
      </w:tr>
      <w:tr w:rsidR="002B114F" w:rsidRPr="004B2231" w14:paraId="7D8D0DD1" w14:textId="77777777" w:rsidTr="00F163AA">
        <w:trPr>
          <w:trHeight w:val="144"/>
        </w:trPr>
        <w:tc>
          <w:tcPr>
            <w:tcW w:w="4590" w:type="dxa"/>
            <w:noWrap/>
            <w:hideMark/>
          </w:tcPr>
          <w:p w14:paraId="425E7837" w14:textId="23BF09D7" w:rsidR="002B114F" w:rsidRPr="004B2231" w:rsidRDefault="002B114F" w:rsidP="002B114F">
            <w:pPr>
              <w:ind w:left="0" w:firstLineChars="200" w:firstLine="400"/>
              <w:rPr>
                <w:color w:val="000000"/>
              </w:rPr>
            </w:pPr>
            <w:r>
              <w:t>Staffing</w:t>
            </w:r>
          </w:p>
        </w:tc>
        <w:tc>
          <w:tcPr>
            <w:tcW w:w="900" w:type="dxa"/>
            <w:noWrap/>
            <w:vAlign w:val="center"/>
          </w:tcPr>
          <w:p w14:paraId="3D36ADB9" w14:textId="1E05C6AB" w:rsidR="002B114F" w:rsidRPr="004B2231" w:rsidRDefault="002B114F" w:rsidP="002B114F">
            <w:pPr>
              <w:ind w:left="0"/>
              <w:jc w:val="center"/>
              <w:rPr>
                <w:color w:val="000000"/>
              </w:rPr>
            </w:pPr>
            <w:r>
              <w:rPr>
                <w:color w:val="000000"/>
              </w:rPr>
              <w:t>10</w:t>
            </w:r>
          </w:p>
        </w:tc>
        <w:tc>
          <w:tcPr>
            <w:tcW w:w="1212" w:type="dxa"/>
            <w:noWrap/>
            <w:vAlign w:val="center"/>
          </w:tcPr>
          <w:p w14:paraId="75B36094" w14:textId="29A964FE" w:rsidR="002B114F" w:rsidRPr="004B2231" w:rsidRDefault="002B114F" w:rsidP="002B114F">
            <w:pPr>
              <w:ind w:left="0"/>
              <w:jc w:val="center"/>
              <w:rPr>
                <w:color w:val="000000"/>
              </w:rPr>
            </w:pPr>
            <w:r>
              <w:rPr>
                <w:color w:val="000000"/>
              </w:rPr>
              <w:t>10</w:t>
            </w:r>
            <w:r w:rsidR="00742C7C">
              <w:rPr>
                <w:color w:val="000000"/>
              </w:rPr>
              <w:t>0</w:t>
            </w:r>
          </w:p>
        </w:tc>
      </w:tr>
      <w:tr w:rsidR="002B114F" w:rsidRPr="004B2231" w14:paraId="76D3FB1F" w14:textId="77777777" w:rsidTr="00F163AA">
        <w:trPr>
          <w:trHeight w:val="144"/>
        </w:trPr>
        <w:tc>
          <w:tcPr>
            <w:tcW w:w="4590" w:type="dxa"/>
            <w:noWrap/>
          </w:tcPr>
          <w:p w14:paraId="5E25CB75" w14:textId="72E931A1" w:rsidR="002B114F" w:rsidRDefault="002B114F" w:rsidP="002B114F">
            <w:pPr>
              <w:ind w:left="0" w:firstLineChars="200" w:firstLine="400"/>
            </w:pPr>
            <w:r>
              <w:t>Cultural Awareness and Accommodations</w:t>
            </w:r>
          </w:p>
        </w:tc>
        <w:tc>
          <w:tcPr>
            <w:tcW w:w="900" w:type="dxa"/>
            <w:noWrap/>
            <w:vAlign w:val="center"/>
          </w:tcPr>
          <w:p w14:paraId="6AFB1E7E" w14:textId="3EF4A571" w:rsidR="002B114F" w:rsidRPr="004B2231" w:rsidRDefault="002B114F" w:rsidP="002B114F">
            <w:pPr>
              <w:ind w:left="0"/>
              <w:jc w:val="center"/>
              <w:rPr>
                <w:color w:val="000000"/>
              </w:rPr>
            </w:pPr>
            <w:r>
              <w:rPr>
                <w:color w:val="000000"/>
              </w:rPr>
              <w:t>10</w:t>
            </w:r>
          </w:p>
        </w:tc>
        <w:tc>
          <w:tcPr>
            <w:tcW w:w="1212" w:type="dxa"/>
            <w:noWrap/>
            <w:vAlign w:val="center"/>
          </w:tcPr>
          <w:p w14:paraId="3ECDC38E" w14:textId="381C6374" w:rsidR="002B114F" w:rsidRPr="004B2231" w:rsidRDefault="002B114F" w:rsidP="002B114F">
            <w:pPr>
              <w:ind w:left="0"/>
              <w:jc w:val="center"/>
              <w:rPr>
                <w:color w:val="000000"/>
              </w:rPr>
            </w:pPr>
            <w:r>
              <w:rPr>
                <w:color w:val="000000"/>
              </w:rPr>
              <w:t>10</w:t>
            </w:r>
            <w:r w:rsidR="00742C7C">
              <w:rPr>
                <w:color w:val="000000"/>
              </w:rPr>
              <w:t>0</w:t>
            </w:r>
          </w:p>
        </w:tc>
      </w:tr>
      <w:tr w:rsidR="002B114F" w:rsidRPr="004B2231" w14:paraId="625CA2D1" w14:textId="77777777" w:rsidTr="00F163AA">
        <w:trPr>
          <w:trHeight w:val="144"/>
        </w:trPr>
        <w:tc>
          <w:tcPr>
            <w:tcW w:w="4590" w:type="dxa"/>
            <w:noWrap/>
          </w:tcPr>
          <w:p w14:paraId="6A813AF5" w14:textId="7721D3FD" w:rsidR="002B114F" w:rsidRDefault="002B114F" w:rsidP="002B114F">
            <w:pPr>
              <w:ind w:left="0" w:firstLineChars="200" w:firstLine="400"/>
            </w:pPr>
            <w:r>
              <w:t>Outcomes and Performance Measurement</w:t>
            </w:r>
          </w:p>
        </w:tc>
        <w:tc>
          <w:tcPr>
            <w:tcW w:w="900" w:type="dxa"/>
            <w:noWrap/>
            <w:vAlign w:val="center"/>
          </w:tcPr>
          <w:p w14:paraId="7ABFB319" w14:textId="4DAD46FE" w:rsidR="002B114F" w:rsidRPr="004B2231" w:rsidRDefault="002B114F" w:rsidP="002B114F">
            <w:pPr>
              <w:ind w:left="0"/>
              <w:jc w:val="center"/>
              <w:rPr>
                <w:color w:val="000000"/>
              </w:rPr>
            </w:pPr>
            <w:r>
              <w:rPr>
                <w:color w:val="000000"/>
              </w:rPr>
              <w:t>10</w:t>
            </w:r>
          </w:p>
        </w:tc>
        <w:tc>
          <w:tcPr>
            <w:tcW w:w="1212" w:type="dxa"/>
            <w:noWrap/>
            <w:vAlign w:val="center"/>
          </w:tcPr>
          <w:p w14:paraId="2746CE14" w14:textId="5C11EAB3" w:rsidR="002B114F" w:rsidRPr="004B2231" w:rsidRDefault="002B114F" w:rsidP="002B114F">
            <w:pPr>
              <w:ind w:left="0"/>
              <w:jc w:val="center"/>
              <w:rPr>
                <w:color w:val="000000"/>
              </w:rPr>
            </w:pPr>
            <w:r>
              <w:rPr>
                <w:color w:val="000000"/>
              </w:rPr>
              <w:t>10</w:t>
            </w:r>
            <w:r w:rsidR="00742C7C">
              <w:rPr>
                <w:color w:val="000000"/>
              </w:rPr>
              <w:t>0</w:t>
            </w:r>
          </w:p>
        </w:tc>
      </w:tr>
      <w:tr w:rsidR="002B114F" w:rsidRPr="004B2231" w14:paraId="07F0EACE" w14:textId="77777777" w:rsidTr="00F163AA">
        <w:trPr>
          <w:trHeight w:val="431"/>
        </w:trPr>
        <w:tc>
          <w:tcPr>
            <w:tcW w:w="5490" w:type="dxa"/>
            <w:gridSpan w:val="2"/>
            <w:shd w:val="clear" w:color="auto" w:fill="D9D9D9" w:themeFill="background1" w:themeFillShade="D9"/>
            <w:noWrap/>
            <w:vAlign w:val="center"/>
          </w:tcPr>
          <w:p w14:paraId="2757F51A" w14:textId="77777777" w:rsidR="002B114F" w:rsidRPr="004B2231" w:rsidRDefault="002B114F" w:rsidP="00F163AA">
            <w:pPr>
              <w:ind w:left="0"/>
              <w:jc w:val="right"/>
              <w:rPr>
                <w:color w:val="000000"/>
              </w:rPr>
            </w:pPr>
            <w:r>
              <w:rPr>
                <w:b/>
                <w:bCs/>
                <w:color w:val="000000"/>
              </w:rPr>
              <w:t>Qualifications</w:t>
            </w:r>
            <w:r w:rsidRPr="004B47F6">
              <w:rPr>
                <w:b/>
                <w:bCs/>
                <w:color w:val="000000"/>
              </w:rPr>
              <w:t xml:space="preserve"> Maximum Points</w:t>
            </w:r>
          </w:p>
        </w:tc>
        <w:tc>
          <w:tcPr>
            <w:tcW w:w="1212" w:type="dxa"/>
            <w:shd w:val="clear" w:color="auto" w:fill="D9D9D9" w:themeFill="background1" w:themeFillShade="D9"/>
            <w:vAlign w:val="center"/>
          </w:tcPr>
          <w:p w14:paraId="7462A8C1" w14:textId="2E384727" w:rsidR="002B114F" w:rsidRPr="004B2231" w:rsidRDefault="002B114F" w:rsidP="00F163AA">
            <w:pPr>
              <w:ind w:left="0"/>
              <w:jc w:val="center"/>
              <w:rPr>
                <w:color w:val="000000"/>
              </w:rPr>
            </w:pPr>
            <w:r>
              <w:rPr>
                <w:color w:val="000000"/>
              </w:rPr>
              <w:t>500</w:t>
            </w:r>
          </w:p>
        </w:tc>
      </w:tr>
    </w:tbl>
    <w:p w14:paraId="14AE110C" w14:textId="77777777" w:rsidR="00987E7B" w:rsidRPr="00765F05" w:rsidRDefault="003405F8" w:rsidP="00D30957">
      <w:pPr>
        <w:pStyle w:val="Heading3"/>
        <w:numPr>
          <w:ilvl w:val="2"/>
          <w:numId w:val="45"/>
        </w:numPr>
      </w:pPr>
      <w:r w:rsidRPr="00765F05">
        <w:t xml:space="preserve">Scoring </w:t>
      </w:r>
      <w:r w:rsidR="004109FA" w:rsidRPr="00765F05">
        <w:t xml:space="preserve">Rubric </w:t>
      </w:r>
      <w:r w:rsidRPr="00765F05">
        <w:t>for Written Response</w:t>
      </w:r>
    </w:p>
    <w:p w14:paraId="74D0B0BA" w14:textId="77777777" w:rsidR="0076591E" w:rsidRDefault="0076591E" w:rsidP="00765F05">
      <w:pPr>
        <w:pStyle w:val="HdgP3"/>
      </w:pPr>
      <w:r>
        <w:t xml:space="preserve">Evaluators will </w:t>
      </w:r>
      <w:r w:rsidR="003405F8">
        <w:t>score the sections outlined in the Evaluation Table above using the following (</w:t>
      </w:r>
      <w:r>
        <w:t>0-10</w:t>
      </w:r>
      <w:r w:rsidR="003405F8">
        <w:t xml:space="preserve">) </w:t>
      </w:r>
      <w:r>
        <w:t xml:space="preserve">scoring </w:t>
      </w:r>
      <w:r w:rsidR="00F23331">
        <w:t>rubric</w:t>
      </w:r>
      <w:r>
        <w:t>:</w:t>
      </w:r>
    </w:p>
    <w:tbl>
      <w:tblPr>
        <w:tblStyle w:val="TableGrid"/>
        <w:tblW w:w="8630" w:type="dxa"/>
        <w:tblInd w:w="1075" w:type="dxa"/>
        <w:tblLook w:val="04A0" w:firstRow="1" w:lastRow="0" w:firstColumn="1" w:lastColumn="0" w:noHBand="0" w:noVBand="1"/>
      </w:tblPr>
      <w:tblGrid>
        <w:gridCol w:w="1075"/>
        <w:gridCol w:w="2700"/>
        <w:gridCol w:w="4855"/>
      </w:tblGrid>
      <w:tr w:rsidR="0076591E" w14:paraId="4D2FD611" w14:textId="77777777" w:rsidTr="000D3BD4">
        <w:trPr>
          <w:trHeight w:val="530"/>
        </w:trPr>
        <w:tc>
          <w:tcPr>
            <w:tcW w:w="8630" w:type="dxa"/>
            <w:gridSpan w:val="3"/>
            <w:shd w:val="clear" w:color="auto" w:fill="DEEAF6" w:themeFill="accent1" w:themeFillTint="33"/>
          </w:tcPr>
          <w:p w14:paraId="253DC15D" w14:textId="77777777" w:rsidR="0076591E" w:rsidRPr="00814F29" w:rsidRDefault="0076591E" w:rsidP="00765F05">
            <w:pPr>
              <w:spacing w:before="120" w:after="120"/>
              <w:ind w:left="0"/>
              <w:rPr>
                <w:b/>
              </w:rPr>
            </w:pPr>
            <w:r w:rsidRPr="00814F29">
              <w:rPr>
                <w:b/>
              </w:rPr>
              <w:t xml:space="preserve">Scoring </w:t>
            </w:r>
            <w:r w:rsidR="00F23331">
              <w:rPr>
                <w:b/>
              </w:rPr>
              <w:t>Rubric</w:t>
            </w:r>
          </w:p>
        </w:tc>
      </w:tr>
      <w:tr w:rsidR="0076591E" w14:paraId="55600AC6" w14:textId="77777777" w:rsidTr="000D3BD4">
        <w:trPr>
          <w:trHeight w:val="251"/>
        </w:trPr>
        <w:tc>
          <w:tcPr>
            <w:tcW w:w="1075" w:type="dxa"/>
            <w:shd w:val="clear" w:color="auto" w:fill="D9D9D9" w:themeFill="background1" w:themeFillShade="D9"/>
          </w:tcPr>
          <w:p w14:paraId="3F341661" w14:textId="77777777" w:rsidR="0076591E" w:rsidRPr="00FD4427" w:rsidRDefault="0076591E" w:rsidP="00765F05">
            <w:pPr>
              <w:ind w:left="0"/>
              <w:rPr>
                <w:b/>
              </w:rPr>
            </w:pPr>
            <w:r w:rsidRPr="00FD4427">
              <w:rPr>
                <w:b/>
              </w:rPr>
              <w:t>Score</w:t>
            </w:r>
          </w:p>
        </w:tc>
        <w:tc>
          <w:tcPr>
            <w:tcW w:w="2700" w:type="dxa"/>
            <w:shd w:val="clear" w:color="auto" w:fill="D9D9D9" w:themeFill="background1" w:themeFillShade="D9"/>
          </w:tcPr>
          <w:p w14:paraId="4C4B56A9" w14:textId="77777777" w:rsidR="0076591E" w:rsidRPr="00FD4427" w:rsidRDefault="0076591E" w:rsidP="00765F05">
            <w:pPr>
              <w:ind w:left="0"/>
              <w:rPr>
                <w:b/>
              </w:rPr>
            </w:pPr>
            <w:r w:rsidRPr="00FD4427">
              <w:rPr>
                <w:b/>
              </w:rPr>
              <w:t>Description</w:t>
            </w:r>
          </w:p>
        </w:tc>
        <w:tc>
          <w:tcPr>
            <w:tcW w:w="4855" w:type="dxa"/>
            <w:shd w:val="clear" w:color="auto" w:fill="D9D9D9" w:themeFill="background1" w:themeFillShade="D9"/>
          </w:tcPr>
          <w:p w14:paraId="01487FEB" w14:textId="77777777" w:rsidR="0076591E" w:rsidRPr="00FD4427" w:rsidRDefault="0076591E" w:rsidP="00765F05">
            <w:pPr>
              <w:ind w:left="0"/>
              <w:rPr>
                <w:b/>
              </w:rPr>
            </w:pPr>
            <w:r w:rsidRPr="00FD4427">
              <w:rPr>
                <w:b/>
              </w:rPr>
              <w:t>Scoring Criteria</w:t>
            </w:r>
          </w:p>
        </w:tc>
      </w:tr>
      <w:tr w:rsidR="0076591E" w14:paraId="5144B700" w14:textId="77777777" w:rsidTr="000D3BD4">
        <w:trPr>
          <w:trHeight w:val="1070"/>
        </w:trPr>
        <w:tc>
          <w:tcPr>
            <w:tcW w:w="1075" w:type="dxa"/>
            <w:shd w:val="clear" w:color="auto" w:fill="FFFFFF" w:themeFill="background1"/>
          </w:tcPr>
          <w:p w14:paraId="608A34CE" w14:textId="77777777" w:rsidR="0076591E" w:rsidRDefault="0076591E" w:rsidP="00765F05">
            <w:pPr>
              <w:ind w:left="0"/>
            </w:pPr>
            <w:r>
              <w:t>10</w:t>
            </w:r>
          </w:p>
        </w:tc>
        <w:tc>
          <w:tcPr>
            <w:tcW w:w="2700" w:type="dxa"/>
            <w:shd w:val="clear" w:color="auto" w:fill="FFFFFF" w:themeFill="background1"/>
          </w:tcPr>
          <w:p w14:paraId="3118B733" w14:textId="77777777" w:rsidR="0076591E" w:rsidRDefault="0076591E" w:rsidP="00765F05">
            <w:pPr>
              <w:ind w:left="0"/>
            </w:pPr>
            <w:r>
              <w:t>Far Exceeds Requirements</w:t>
            </w:r>
          </w:p>
        </w:tc>
        <w:tc>
          <w:tcPr>
            <w:tcW w:w="4855" w:type="dxa"/>
            <w:shd w:val="clear" w:color="auto" w:fill="FFFFFF" w:themeFill="background1"/>
          </w:tcPr>
          <w:p w14:paraId="1C38FCBE" w14:textId="77777777" w:rsidR="0076591E" w:rsidRDefault="0076591E" w:rsidP="00765F05">
            <w:pPr>
              <w:ind w:left="0"/>
            </w:pPr>
            <w:r>
              <w:t>The Bidder has provided an innovative, detailed, and thorough response to the requirement, and clearly demonstrates a high level of experience with, or understanding of the requirement.</w:t>
            </w:r>
          </w:p>
        </w:tc>
      </w:tr>
      <w:tr w:rsidR="0076591E" w14:paraId="6B199BD1" w14:textId="77777777" w:rsidTr="000D3BD4">
        <w:trPr>
          <w:trHeight w:val="1043"/>
        </w:trPr>
        <w:tc>
          <w:tcPr>
            <w:tcW w:w="1075" w:type="dxa"/>
            <w:shd w:val="clear" w:color="auto" w:fill="FFFFFF" w:themeFill="background1"/>
          </w:tcPr>
          <w:p w14:paraId="542D5AC2" w14:textId="77777777" w:rsidR="0076591E" w:rsidRDefault="0076591E" w:rsidP="00765F05">
            <w:pPr>
              <w:ind w:left="0"/>
            </w:pPr>
            <w:r>
              <w:t>7</w:t>
            </w:r>
          </w:p>
        </w:tc>
        <w:tc>
          <w:tcPr>
            <w:tcW w:w="2700" w:type="dxa"/>
            <w:shd w:val="clear" w:color="auto" w:fill="FFFFFF" w:themeFill="background1"/>
          </w:tcPr>
          <w:p w14:paraId="6AFFA38F" w14:textId="77777777" w:rsidR="0076591E" w:rsidRDefault="0076591E" w:rsidP="00765F05">
            <w:pPr>
              <w:ind w:left="0"/>
            </w:pPr>
            <w:r>
              <w:t>Exceeds Requirements</w:t>
            </w:r>
          </w:p>
        </w:tc>
        <w:tc>
          <w:tcPr>
            <w:tcW w:w="4855" w:type="dxa"/>
            <w:shd w:val="clear" w:color="auto" w:fill="FFFFFF" w:themeFill="background1"/>
          </w:tcPr>
          <w:p w14:paraId="6C32920B" w14:textId="77777777" w:rsidR="0076591E" w:rsidRDefault="0076591E" w:rsidP="00765F05">
            <w:pPr>
              <w:ind w:left="0"/>
            </w:pPr>
            <w:r>
              <w:t>The Bidder has demonstrated an above-average capability, approach, or solution and has provided a complete description of the capability, approach, or solution.</w:t>
            </w:r>
          </w:p>
        </w:tc>
      </w:tr>
      <w:tr w:rsidR="0076591E" w14:paraId="34BF9310" w14:textId="77777777" w:rsidTr="000D3BD4">
        <w:trPr>
          <w:trHeight w:val="1016"/>
        </w:trPr>
        <w:tc>
          <w:tcPr>
            <w:tcW w:w="1075" w:type="dxa"/>
            <w:shd w:val="clear" w:color="auto" w:fill="FFFFFF" w:themeFill="background1"/>
          </w:tcPr>
          <w:p w14:paraId="507B8973" w14:textId="77777777" w:rsidR="0076591E" w:rsidRDefault="0076591E" w:rsidP="000D3BD4">
            <w:pPr>
              <w:ind w:left="0"/>
            </w:pPr>
            <w:r>
              <w:t>5</w:t>
            </w:r>
          </w:p>
        </w:tc>
        <w:tc>
          <w:tcPr>
            <w:tcW w:w="2700" w:type="dxa"/>
            <w:shd w:val="clear" w:color="auto" w:fill="FFFFFF" w:themeFill="background1"/>
          </w:tcPr>
          <w:p w14:paraId="2E54E99A" w14:textId="77777777" w:rsidR="0076591E" w:rsidRDefault="0076591E" w:rsidP="000D3BD4">
            <w:pPr>
              <w:ind w:left="0"/>
            </w:pPr>
            <w:r>
              <w:t>Meets Requirements</w:t>
            </w:r>
          </w:p>
        </w:tc>
        <w:tc>
          <w:tcPr>
            <w:tcW w:w="4855" w:type="dxa"/>
            <w:shd w:val="clear" w:color="auto" w:fill="FFFFFF" w:themeFill="background1"/>
          </w:tcPr>
          <w:p w14:paraId="0A929735" w14:textId="77777777" w:rsidR="0076591E" w:rsidRDefault="0076591E" w:rsidP="000D3BD4">
            <w:pPr>
              <w:ind w:left="0"/>
            </w:pPr>
            <w:r>
              <w:t>The Bidder has an acceptable capability of solution to meet this criterion and has described its approach in sufficient detail to be considered “as substantially meeting the requirements”.</w:t>
            </w:r>
          </w:p>
        </w:tc>
      </w:tr>
      <w:tr w:rsidR="0076591E" w14:paraId="4808E091" w14:textId="77777777" w:rsidTr="000D3BD4">
        <w:trPr>
          <w:trHeight w:val="980"/>
        </w:trPr>
        <w:tc>
          <w:tcPr>
            <w:tcW w:w="1075" w:type="dxa"/>
          </w:tcPr>
          <w:p w14:paraId="3479993E" w14:textId="77777777" w:rsidR="0076591E" w:rsidRDefault="0076591E" w:rsidP="000D3BD4">
            <w:pPr>
              <w:ind w:left="0"/>
            </w:pPr>
            <w:r>
              <w:t>3</w:t>
            </w:r>
          </w:p>
        </w:tc>
        <w:tc>
          <w:tcPr>
            <w:tcW w:w="2700" w:type="dxa"/>
          </w:tcPr>
          <w:p w14:paraId="37F89D7D" w14:textId="77777777" w:rsidR="0076591E" w:rsidRDefault="0076591E" w:rsidP="000D3BD4">
            <w:pPr>
              <w:ind w:left="0"/>
            </w:pPr>
            <w:r>
              <w:t>Below Requirements</w:t>
            </w:r>
          </w:p>
        </w:tc>
        <w:tc>
          <w:tcPr>
            <w:tcW w:w="4855" w:type="dxa"/>
          </w:tcPr>
          <w:p w14:paraId="57BEA691" w14:textId="77777777" w:rsidR="0076591E" w:rsidRDefault="0076591E" w:rsidP="000D3BD4">
            <w:pPr>
              <w:ind w:left="0"/>
            </w:pPr>
            <w:r>
              <w:t xml:space="preserve">The Bidder has established some capability to </w:t>
            </w:r>
            <w:proofErr w:type="gramStart"/>
            <w:r>
              <w:t>perform</w:t>
            </w:r>
            <w:proofErr w:type="gramEnd"/>
            <w:r>
              <w:t xml:space="preserve"> the </w:t>
            </w:r>
            <w:proofErr w:type="gramStart"/>
            <w:r>
              <w:t>requirement</w:t>
            </w:r>
            <w:proofErr w:type="gramEnd"/>
            <w:r>
              <w:t xml:space="preserve"> but descriptions regarding their approach are not sufficient to demonstrate the Bidder will be fully able to meet the requirements.</w:t>
            </w:r>
          </w:p>
        </w:tc>
      </w:tr>
      <w:tr w:rsidR="0076591E" w14:paraId="48E278DF" w14:textId="77777777" w:rsidTr="000D3BD4">
        <w:trPr>
          <w:trHeight w:val="1043"/>
        </w:trPr>
        <w:tc>
          <w:tcPr>
            <w:tcW w:w="1075" w:type="dxa"/>
          </w:tcPr>
          <w:p w14:paraId="179BF6FD" w14:textId="77777777" w:rsidR="0076591E" w:rsidRDefault="0076591E" w:rsidP="000D3BD4">
            <w:pPr>
              <w:ind w:left="0"/>
            </w:pPr>
            <w:r>
              <w:lastRenderedPageBreak/>
              <w:t>1</w:t>
            </w:r>
          </w:p>
        </w:tc>
        <w:tc>
          <w:tcPr>
            <w:tcW w:w="2700" w:type="dxa"/>
          </w:tcPr>
          <w:p w14:paraId="555F195B" w14:textId="77777777" w:rsidR="0076591E" w:rsidRDefault="0076591E" w:rsidP="000D3BD4">
            <w:pPr>
              <w:ind w:left="0"/>
            </w:pPr>
            <w:r>
              <w:t>Substantially Below Requirements</w:t>
            </w:r>
          </w:p>
        </w:tc>
        <w:tc>
          <w:tcPr>
            <w:tcW w:w="4855" w:type="dxa"/>
          </w:tcPr>
          <w:p w14:paraId="3C5CA2E8" w14:textId="77777777" w:rsidR="0076591E" w:rsidRDefault="0076591E" w:rsidP="000D3BD4">
            <w:pPr>
              <w:ind w:left="0"/>
            </w:pPr>
            <w:r>
              <w:t>The Bidder has not established the capability to perform the requirement, has marginally described its approach, or has simply restated the requirement.</w:t>
            </w:r>
          </w:p>
        </w:tc>
      </w:tr>
      <w:tr w:rsidR="0076591E" w14:paraId="7D3542B1" w14:textId="77777777" w:rsidTr="000D3BD4">
        <w:trPr>
          <w:trHeight w:val="566"/>
        </w:trPr>
        <w:tc>
          <w:tcPr>
            <w:tcW w:w="1075" w:type="dxa"/>
          </w:tcPr>
          <w:p w14:paraId="3343CDA4" w14:textId="77777777" w:rsidR="0076591E" w:rsidRDefault="0076591E" w:rsidP="000D3BD4">
            <w:pPr>
              <w:ind w:left="0"/>
            </w:pPr>
            <w:r>
              <w:t>0</w:t>
            </w:r>
          </w:p>
        </w:tc>
        <w:tc>
          <w:tcPr>
            <w:tcW w:w="2700" w:type="dxa"/>
          </w:tcPr>
          <w:p w14:paraId="4B34E31F" w14:textId="77777777" w:rsidR="0076591E" w:rsidRDefault="0076591E" w:rsidP="000D3BD4">
            <w:pPr>
              <w:ind w:left="0"/>
            </w:pPr>
            <w:r>
              <w:t>No Value</w:t>
            </w:r>
          </w:p>
        </w:tc>
        <w:tc>
          <w:tcPr>
            <w:tcW w:w="4855" w:type="dxa"/>
          </w:tcPr>
          <w:p w14:paraId="46F9EE3C" w14:textId="77777777" w:rsidR="0076591E" w:rsidRDefault="0076591E" w:rsidP="000D3BD4">
            <w:pPr>
              <w:ind w:left="0"/>
            </w:pPr>
            <w:r>
              <w:t xml:space="preserve">The Bidder does not address any component of the </w:t>
            </w:r>
            <w:r w:rsidR="000B37F3">
              <w:t>requirement,</w:t>
            </w:r>
            <w:r>
              <w:t xml:space="preserve"> or no information was provided.</w:t>
            </w:r>
          </w:p>
        </w:tc>
      </w:tr>
    </w:tbl>
    <w:p w14:paraId="7F4C8AC4" w14:textId="0C0BE648" w:rsidR="003405F8" w:rsidRPr="00B816A9" w:rsidRDefault="002B114F" w:rsidP="00D30957">
      <w:pPr>
        <w:pStyle w:val="Heading3"/>
        <w:numPr>
          <w:ilvl w:val="2"/>
          <w:numId w:val="45"/>
        </w:numPr>
      </w:pPr>
      <w:r>
        <w:t>Review</w:t>
      </w:r>
      <w:r w:rsidR="003405F8" w:rsidRPr="00B816A9">
        <w:t xml:space="preserve"> of </w:t>
      </w:r>
      <w:r w:rsidR="005A56EC">
        <w:t>Quotation</w:t>
      </w:r>
      <w:r w:rsidR="003405F8" w:rsidRPr="00B816A9">
        <w:t xml:space="preserve"> </w:t>
      </w:r>
    </w:p>
    <w:p w14:paraId="5BDE45AC" w14:textId="0B8D4791" w:rsidR="00FB6586" w:rsidRPr="002B114F" w:rsidRDefault="00FB6586" w:rsidP="002B114F">
      <w:pPr>
        <w:pStyle w:val="Heading3"/>
        <w:numPr>
          <w:ilvl w:val="0"/>
          <w:numId w:val="0"/>
        </w:numPr>
        <w:spacing w:line="276" w:lineRule="auto"/>
        <w:ind w:left="1440"/>
        <w:rPr>
          <w:b/>
          <w:bCs/>
          <w:color w:val="C00000"/>
          <w:szCs w:val="20"/>
        </w:rPr>
      </w:pPr>
      <w:r w:rsidRPr="002B114F">
        <w:rPr>
          <w:szCs w:val="20"/>
        </w:rPr>
        <w:t xml:space="preserve">Exhibit D, Quotation, responses are </w:t>
      </w:r>
      <w:r w:rsidR="00742C7C" w:rsidRPr="002B114F">
        <w:rPr>
          <w:szCs w:val="20"/>
        </w:rPr>
        <w:t>mandatory but</w:t>
      </w:r>
      <w:r w:rsidRPr="002B114F">
        <w:rPr>
          <w:szCs w:val="20"/>
        </w:rPr>
        <w:t xml:space="preserve"> are not scored. Quotation responses will be reviewed by the HCA evaluation team strictly in accordance with the requirements set forth in this RFQQ and any amendment issued. Quotation responses with hourly rates will be incorporated into the ASB’s resulting Contracts and may be used for any resulting Work Orders.</w:t>
      </w:r>
    </w:p>
    <w:p w14:paraId="70D11EA1" w14:textId="17391B2D" w:rsidR="005914CC" w:rsidRPr="005861A1" w:rsidRDefault="00DB350E" w:rsidP="005861A1">
      <w:pPr>
        <w:pStyle w:val="Heading3"/>
        <w:numPr>
          <w:ilvl w:val="2"/>
          <w:numId w:val="45"/>
        </w:numPr>
        <w:rPr>
          <w:rStyle w:val="InstructionsChar"/>
          <w:i w:val="0"/>
          <w:color w:val="auto"/>
          <w:szCs w:val="22"/>
        </w:rPr>
      </w:pPr>
      <w:r w:rsidRPr="00B816A9">
        <w:t>Total Score</w:t>
      </w:r>
    </w:p>
    <w:tbl>
      <w:tblPr>
        <w:tblStyle w:val="TableGrid"/>
        <w:tblW w:w="0" w:type="auto"/>
        <w:tblInd w:w="1075" w:type="dxa"/>
        <w:tblLook w:val="04A0" w:firstRow="1" w:lastRow="0" w:firstColumn="1" w:lastColumn="0" w:noHBand="0" w:noVBand="1"/>
      </w:tblPr>
      <w:tblGrid>
        <w:gridCol w:w="2340"/>
        <w:gridCol w:w="3780"/>
        <w:gridCol w:w="1800"/>
      </w:tblGrid>
      <w:tr w:rsidR="00DB350E" w14:paraId="5275B4BC" w14:textId="77777777" w:rsidTr="005D7F37">
        <w:trPr>
          <w:trHeight w:val="288"/>
        </w:trPr>
        <w:tc>
          <w:tcPr>
            <w:tcW w:w="7920" w:type="dxa"/>
            <w:gridSpan w:val="3"/>
            <w:shd w:val="clear" w:color="auto" w:fill="DEEAF6" w:themeFill="accent1" w:themeFillTint="33"/>
            <w:vAlign w:val="center"/>
          </w:tcPr>
          <w:p w14:paraId="2190FE3A" w14:textId="77777777" w:rsidR="00DB350E" w:rsidRDefault="00DB350E" w:rsidP="00097C52">
            <w:pPr>
              <w:ind w:left="0"/>
            </w:pPr>
            <w:r w:rsidRPr="00865A65">
              <w:rPr>
                <w:b/>
              </w:rPr>
              <w:t>Evaluation Table</w:t>
            </w:r>
            <w:r>
              <w:rPr>
                <w:b/>
              </w:rPr>
              <w:t xml:space="preserve"> – All Scored Items</w:t>
            </w:r>
          </w:p>
        </w:tc>
      </w:tr>
      <w:tr w:rsidR="00DB350E" w14:paraId="06F5492F" w14:textId="77777777" w:rsidTr="005D7F37">
        <w:trPr>
          <w:trHeight w:val="288"/>
        </w:trPr>
        <w:tc>
          <w:tcPr>
            <w:tcW w:w="2340" w:type="dxa"/>
            <w:shd w:val="clear" w:color="auto" w:fill="D9D9D9" w:themeFill="background1" w:themeFillShade="D9"/>
            <w:vAlign w:val="center"/>
          </w:tcPr>
          <w:p w14:paraId="08A37CF2" w14:textId="77777777" w:rsidR="00DB350E" w:rsidRPr="00865A65" w:rsidRDefault="00DB350E" w:rsidP="00097C52">
            <w:pPr>
              <w:pStyle w:val="ListParagraph"/>
              <w:ind w:left="0"/>
              <w:rPr>
                <w:b/>
              </w:rPr>
            </w:pPr>
            <w:r>
              <w:rPr>
                <w:b/>
              </w:rPr>
              <w:t>Section/Exhibit</w:t>
            </w:r>
          </w:p>
        </w:tc>
        <w:tc>
          <w:tcPr>
            <w:tcW w:w="3780" w:type="dxa"/>
            <w:shd w:val="clear" w:color="auto" w:fill="D9D9D9" w:themeFill="background1" w:themeFillShade="D9"/>
            <w:vAlign w:val="center"/>
          </w:tcPr>
          <w:p w14:paraId="02FD11EE" w14:textId="77777777" w:rsidR="00DB350E" w:rsidRPr="00865A65" w:rsidRDefault="00DB350E" w:rsidP="00097C52">
            <w:pPr>
              <w:pStyle w:val="ListParagraph"/>
              <w:ind w:left="0"/>
              <w:rPr>
                <w:b/>
              </w:rPr>
            </w:pPr>
            <w:r w:rsidRPr="00865A65">
              <w:rPr>
                <w:b/>
              </w:rPr>
              <w:t>Title</w:t>
            </w:r>
          </w:p>
        </w:tc>
        <w:tc>
          <w:tcPr>
            <w:tcW w:w="1800" w:type="dxa"/>
            <w:shd w:val="clear" w:color="auto" w:fill="D9D9D9" w:themeFill="background1" w:themeFillShade="D9"/>
            <w:vAlign w:val="center"/>
          </w:tcPr>
          <w:p w14:paraId="41A58BE9" w14:textId="77777777" w:rsidR="00DB350E" w:rsidRPr="00865A65" w:rsidRDefault="00DB350E" w:rsidP="00097C52">
            <w:pPr>
              <w:pStyle w:val="ListParagraph"/>
              <w:ind w:left="0"/>
              <w:rPr>
                <w:b/>
              </w:rPr>
            </w:pPr>
            <w:r w:rsidRPr="00865A65">
              <w:rPr>
                <w:b/>
              </w:rPr>
              <w:t>Maximum Points</w:t>
            </w:r>
          </w:p>
        </w:tc>
      </w:tr>
      <w:tr w:rsidR="002B114F" w14:paraId="7BC407A6" w14:textId="77777777" w:rsidTr="00282073">
        <w:tc>
          <w:tcPr>
            <w:tcW w:w="2340" w:type="dxa"/>
            <w:vAlign w:val="center"/>
          </w:tcPr>
          <w:p w14:paraId="614CB8E0" w14:textId="225CE3B0" w:rsidR="002B114F" w:rsidRDefault="002B114F" w:rsidP="00097C52">
            <w:pPr>
              <w:pStyle w:val="ListParagraph"/>
              <w:ind w:left="0"/>
            </w:pPr>
            <w:r>
              <w:t>Exhibit A – Section B</w:t>
            </w:r>
          </w:p>
        </w:tc>
        <w:tc>
          <w:tcPr>
            <w:tcW w:w="3780" w:type="dxa"/>
            <w:vAlign w:val="center"/>
          </w:tcPr>
          <w:p w14:paraId="575D44DD" w14:textId="40F7A050" w:rsidR="002B114F" w:rsidRDefault="002B114F" w:rsidP="00097C52">
            <w:pPr>
              <w:pStyle w:val="ListParagraph"/>
              <w:ind w:left="0"/>
            </w:pPr>
            <w:r>
              <w:t>Diverse Business Inclusion Plan</w:t>
            </w:r>
          </w:p>
        </w:tc>
        <w:tc>
          <w:tcPr>
            <w:tcW w:w="1800" w:type="dxa"/>
            <w:vAlign w:val="center"/>
          </w:tcPr>
          <w:p w14:paraId="3027A3CF" w14:textId="5D924E7D" w:rsidR="002B114F" w:rsidRDefault="002B114F" w:rsidP="00097C52">
            <w:pPr>
              <w:pStyle w:val="ListParagraph"/>
              <w:ind w:left="0"/>
            </w:pPr>
            <w:r>
              <w:t>25</w:t>
            </w:r>
          </w:p>
        </w:tc>
      </w:tr>
      <w:tr w:rsidR="00DB350E" w14:paraId="367B693A" w14:textId="77777777" w:rsidTr="00282073">
        <w:tc>
          <w:tcPr>
            <w:tcW w:w="2340" w:type="dxa"/>
            <w:vAlign w:val="center"/>
          </w:tcPr>
          <w:p w14:paraId="0B054AE6" w14:textId="4703BBEB" w:rsidR="00DB350E" w:rsidRDefault="002B114F" w:rsidP="00097C52">
            <w:pPr>
              <w:pStyle w:val="ListParagraph"/>
              <w:ind w:left="0"/>
            </w:pPr>
            <w:r>
              <w:t>Exhibit A – Section C</w:t>
            </w:r>
          </w:p>
        </w:tc>
        <w:tc>
          <w:tcPr>
            <w:tcW w:w="3780" w:type="dxa"/>
            <w:vAlign w:val="center"/>
          </w:tcPr>
          <w:p w14:paraId="6516FD38" w14:textId="77777777" w:rsidR="00DB350E" w:rsidRDefault="00A75918" w:rsidP="00097C52">
            <w:pPr>
              <w:pStyle w:val="ListParagraph"/>
              <w:ind w:left="0"/>
            </w:pPr>
            <w:r>
              <w:t>Executive Order 18-03</w:t>
            </w:r>
          </w:p>
        </w:tc>
        <w:tc>
          <w:tcPr>
            <w:tcW w:w="1800" w:type="dxa"/>
            <w:vAlign w:val="center"/>
          </w:tcPr>
          <w:p w14:paraId="3DFD38DE" w14:textId="0321EB7E" w:rsidR="00DB350E" w:rsidRDefault="002B114F" w:rsidP="00097C52">
            <w:pPr>
              <w:pStyle w:val="ListParagraph"/>
              <w:ind w:left="0"/>
            </w:pPr>
            <w:r>
              <w:t>25</w:t>
            </w:r>
          </w:p>
        </w:tc>
      </w:tr>
      <w:tr w:rsidR="00DB350E" w14:paraId="78B76D6F" w14:textId="77777777" w:rsidTr="00282073">
        <w:trPr>
          <w:trHeight w:val="260"/>
        </w:trPr>
        <w:tc>
          <w:tcPr>
            <w:tcW w:w="2340" w:type="dxa"/>
            <w:vAlign w:val="center"/>
          </w:tcPr>
          <w:p w14:paraId="3780A1F9" w14:textId="0027DB34" w:rsidR="00DB350E" w:rsidRDefault="002B114F" w:rsidP="00097C52">
            <w:pPr>
              <w:pStyle w:val="ListParagraph"/>
              <w:ind w:left="0"/>
            </w:pPr>
            <w:r>
              <w:t>Exhibit C</w:t>
            </w:r>
          </w:p>
        </w:tc>
        <w:tc>
          <w:tcPr>
            <w:tcW w:w="3780" w:type="dxa"/>
            <w:vAlign w:val="center"/>
          </w:tcPr>
          <w:p w14:paraId="5CD2A75F" w14:textId="77777777" w:rsidR="00DB350E" w:rsidRDefault="006905CC" w:rsidP="00097C52">
            <w:pPr>
              <w:pStyle w:val="ListParagraph"/>
              <w:ind w:left="0"/>
            </w:pPr>
            <w:r>
              <w:t>Qualifications</w:t>
            </w:r>
          </w:p>
        </w:tc>
        <w:tc>
          <w:tcPr>
            <w:tcW w:w="1800" w:type="dxa"/>
            <w:vAlign w:val="center"/>
          </w:tcPr>
          <w:p w14:paraId="186BC028" w14:textId="6BF0247D" w:rsidR="00DB350E" w:rsidRDefault="002B114F" w:rsidP="00097C52">
            <w:pPr>
              <w:pStyle w:val="ListParagraph"/>
              <w:ind w:left="0"/>
            </w:pPr>
            <w:r>
              <w:t>500</w:t>
            </w:r>
          </w:p>
        </w:tc>
      </w:tr>
      <w:tr w:rsidR="00DB350E" w14:paraId="42CE876B" w14:textId="77777777" w:rsidTr="005D7F37">
        <w:trPr>
          <w:trHeight w:val="288"/>
        </w:trPr>
        <w:tc>
          <w:tcPr>
            <w:tcW w:w="6120" w:type="dxa"/>
            <w:gridSpan w:val="2"/>
            <w:shd w:val="clear" w:color="auto" w:fill="D9D9D9" w:themeFill="background1" w:themeFillShade="D9"/>
            <w:vAlign w:val="center"/>
          </w:tcPr>
          <w:p w14:paraId="71D9DEB4" w14:textId="5C7039A5" w:rsidR="00DB350E" w:rsidRPr="008335DB" w:rsidRDefault="00DB350E" w:rsidP="00097C52">
            <w:pPr>
              <w:pStyle w:val="ListParagraph"/>
              <w:ind w:left="0"/>
              <w:jc w:val="right"/>
              <w:rPr>
                <w:b/>
              </w:rPr>
            </w:pPr>
            <w:r w:rsidRPr="008335DB">
              <w:rPr>
                <w:b/>
              </w:rPr>
              <w:t xml:space="preserve">Total Maximum Points </w:t>
            </w:r>
          </w:p>
        </w:tc>
        <w:tc>
          <w:tcPr>
            <w:tcW w:w="1800" w:type="dxa"/>
            <w:shd w:val="clear" w:color="auto" w:fill="D9D9D9" w:themeFill="background1" w:themeFillShade="D9"/>
            <w:vAlign w:val="center"/>
          </w:tcPr>
          <w:p w14:paraId="4E41866B" w14:textId="22EC4BA1" w:rsidR="00DB350E" w:rsidRPr="008335DB" w:rsidRDefault="002B114F" w:rsidP="00097C52">
            <w:pPr>
              <w:pStyle w:val="ListParagraph"/>
              <w:ind w:left="0"/>
              <w:rPr>
                <w:b/>
              </w:rPr>
            </w:pPr>
            <w:r>
              <w:rPr>
                <w:b/>
              </w:rPr>
              <w:t>550</w:t>
            </w:r>
          </w:p>
        </w:tc>
      </w:tr>
    </w:tbl>
    <w:p w14:paraId="082DF7D4" w14:textId="77777777" w:rsidR="00B753D9" w:rsidRDefault="00B753D9" w:rsidP="00D30957">
      <w:pPr>
        <w:pStyle w:val="Heading2"/>
        <w:numPr>
          <w:ilvl w:val="1"/>
          <w:numId w:val="45"/>
        </w:numPr>
        <w:ind w:left="360"/>
      </w:pPr>
      <w:bookmarkStart w:id="127" w:name="_Toc231206086"/>
      <w:bookmarkStart w:id="128" w:name="_Toc347913318"/>
      <w:bookmarkStart w:id="129" w:name="_Toc377633411"/>
      <w:bookmarkStart w:id="130" w:name="_Toc462323597"/>
      <w:r>
        <w:t>BEST AND FINAL OFFER (BAFO)</w:t>
      </w:r>
      <w:bookmarkEnd w:id="127"/>
    </w:p>
    <w:p w14:paraId="66893F54" w14:textId="77777777" w:rsidR="00B753D9" w:rsidRPr="00B753D9" w:rsidRDefault="00B753D9" w:rsidP="00B753D9">
      <w:pPr>
        <w:pStyle w:val="HdgP2"/>
      </w:pPr>
      <w:r w:rsidRPr="008D643D">
        <w:t>HCA reserves the right to use a Best and Final Offer (BAFO) before awarding any contract to further assist in determining the ASB(s).</w:t>
      </w:r>
    </w:p>
    <w:p w14:paraId="3A4F6603" w14:textId="77777777" w:rsidR="00CA3804" w:rsidRPr="008D643D" w:rsidRDefault="00CA3804" w:rsidP="00D30957">
      <w:pPr>
        <w:pStyle w:val="Heading2"/>
        <w:numPr>
          <w:ilvl w:val="1"/>
          <w:numId w:val="45"/>
        </w:numPr>
        <w:pBdr>
          <w:bottom w:val="single" w:sz="4" w:space="0" w:color="auto"/>
        </w:pBdr>
        <w:ind w:left="360"/>
      </w:pPr>
      <w:bookmarkStart w:id="131" w:name="_Toc231206087"/>
      <w:r w:rsidRPr="008D643D">
        <w:t>SUBSTANTIALLY EQUIVALENT SCORES</w:t>
      </w:r>
      <w:bookmarkEnd w:id="128"/>
      <w:bookmarkEnd w:id="129"/>
      <w:bookmarkEnd w:id="130"/>
      <w:bookmarkEnd w:id="131"/>
    </w:p>
    <w:p w14:paraId="13095B88" w14:textId="77777777" w:rsidR="00CA3804" w:rsidRDefault="00CA3804" w:rsidP="004D15D2">
      <w:pPr>
        <w:pStyle w:val="HdgP2"/>
      </w:pPr>
      <w:r>
        <w:t xml:space="preserve">Substantially </w:t>
      </w:r>
      <w:r w:rsidR="00710F0D">
        <w:t>E</w:t>
      </w:r>
      <w:r>
        <w:t xml:space="preserve">quivalent </w:t>
      </w:r>
      <w:r w:rsidR="00710F0D">
        <w:t>S</w:t>
      </w:r>
      <w:r>
        <w:t xml:space="preserve">cores are scores separated by two percent or less in total points. If multiple </w:t>
      </w:r>
      <w:r w:rsidR="00D16946">
        <w:t xml:space="preserve">bids </w:t>
      </w:r>
      <w:r>
        <w:t xml:space="preserve">receive a Substantially Equivalent Score, HCA may leave the matter as </w:t>
      </w:r>
      <w:proofErr w:type="gramStart"/>
      <w:r>
        <w:t>scored, or</w:t>
      </w:r>
      <w:proofErr w:type="gramEnd"/>
      <w:r>
        <w:t xml:space="preserve"> select as the </w:t>
      </w:r>
      <w:r w:rsidR="0020485A">
        <w:t>ASB</w:t>
      </w:r>
      <w:r>
        <w:t xml:space="preserve"> the one </w:t>
      </w:r>
      <w:r w:rsidR="00D16946">
        <w:t xml:space="preserve">bid </w:t>
      </w:r>
      <w:r>
        <w:t>that is deemed</w:t>
      </w:r>
      <w:r w:rsidR="00347EBA">
        <w:t xml:space="preserve"> by HCA, in its sole discretion,</w:t>
      </w:r>
      <w:r>
        <w:t xml:space="preserve"> to be in HCA’s best interest relative to the overall purpose and objective as stated in Section</w:t>
      </w:r>
      <w:r w:rsidR="00797699">
        <w:t xml:space="preserve"> </w:t>
      </w:r>
      <w:r w:rsidR="00B753D9">
        <w:fldChar w:fldCharType="begin"/>
      </w:r>
      <w:r w:rsidR="00B753D9">
        <w:instrText xml:space="preserve"> REF _Ref86088740 \r \h </w:instrText>
      </w:r>
      <w:r w:rsidR="00B753D9">
        <w:fldChar w:fldCharType="separate"/>
      </w:r>
      <w:r w:rsidR="002323F3">
        <w:t>1.3</w:t>
      </w:r>
      <w:r w:rsidR="00B753D9">
        <w:fldChar w:fldCharType="end"/>
      </w:r>
      <w:r w:rsidR="007E3B1B">
        <w:t xml:space="preserve"> </w:t>
      </w:r>
      <w:r>
        <w:t xml:space="preserve">of this </w:t>
      </w:r>
      <w:r w:rsidR="00380065">
        <w:t>RFQQ</w:t>
      </w:r>
      <w:r w:rsidR="0020485A">
        <w:t>.</w:t>
      </w:r>
    </w:p>
    <w:p w14:paraId="69092D19" w14:textId="77777777" w:rsidR="001A76E7" w:rsidRDefault="001A76E7" w:rsidP="007A79D4">
      <w:pPr>
        <w:pStyle w:val="HdgP2"/>
      </w:pPr>
      <w:r>
        <w:t xml:space="preserve">If applicable, HCA’s best interest will be determined by HCA </w:t>
      </w:r>
      <w:r w:rsidR="00081128">
        <w:t>staff</w:t>
      </w:r>
      <w:r>
        <w:t xml:space="preserve">, who have sole discretion over this determination. The basis for such determination will be communicated in writing to all Bidders with </w:t>
      </w:r>
      <w:r w:rsidR="00710F0D">
        <w:t>Substantially E</w:t>
      </w:r>
      <w:r>
        <w:t xml:space="preserve">quivalent </w:t>
      </w:r>
      <w:r w:rsidR="00710F0D">
        <w:t>S</w:t>
      </w:r>
      <w:r>
        <w:t>cores.</w:t>
      </w:r>
    </w:p>
    <w:p w14:paraId="2013F6DE" w14:textId="77777777" w:rsidR="001A76E7" w:rsidRPr="00BA3097" w:rsidRDefault="001A76E7" w:rsidP="00D30957">
      <w:pPr>
        <w:pStyle w:val="Heading2"/>
        <w:numPr>
          <w:ilvl w:val="1"/>
          <w:numId w:val="45"/>
        </w:numPr>
        <w:ind w:left="360"/>
      </w:pPr>
      <w:bookmarkStart w:id="132" w:name="_Toc231206088"/>
      <w:r w:rsidRPr="00BA3097">
        <w:t>NOTIFICATION TO BIDDERS</w:t>
      </w:r>
      <w:bookmarkEnd w:id="132"/>
    </w:p>
    <w:p w14:paraId="38F273DF" w14:textId="77777777" w:rsidR="001A76E7" w:rsidRDefault="001A76E7" w:rsidP="004D15D2">
      <w:pPr>
        <w:pStyle w:val="HdgP2"/>
      </w:pPr>
      <w:r>
        <w:t xml:space="preserve">HCA will </w:t>
      </w:r>
      <w:r w:rsidR="00EE374E">
        <w:t xml:space="preserve">announce </w:t>
      </w:r>
      <w:r>
        <w:t xml:space="preserve">the </w:t>
      </w:r>
      <w:r w:rsidR="0020485A">
        <w:t>ASB</w:t>
      </w:r>
      <w:r w:rsidR="0021578F">
        <w:t xml:space="preserve"> </w:t>
      </w:r>
      <w:r w:rsidR="00EE374E">
        <w:t xml:space="preserve">to all </w:t>
      </w:r>
      <w:r w:rsidR="0076591E">
        <w:t>B</w:t>
      </w:r>
      <w:r w:rsidR="00EE374E">
        <w:t xml:space="preserve">idders via the WEBS notification system. </w:t>
      </w:r>
    </w:p>
    <w:p w14:paraId="485407F4" w14:textId="77777777" w:rsidR="001A76E7" w:rsidRPr="00BA3097" w:rsidRDefault="001A76E7" w:rsidP="00D30957">
      <w:pPr>
        <w:pStyle w:val="Heading2"/>
        <w:numPr>
          <w:ilvl w:val="1"/>
          <w:numId w:val="45"/>
        </w:numPr>
        <w:ind w:left="360"/>
      </w:pPr>
      <w:bookmarkStart w:id="133" w:name="_Ref86089072"/>
      <w:bookmarkStart w:id="134" w:name="_Toc231206089"/>
      <w:r w:rsidRPr="00BA3097">
        <w:t>DEBRIEFING OF UNSUCCESSFUL BIDDERS</w:t>
      </w:r>
      <w:bookmarkEnd w:id="133"/>
      <w:bookmarkEnd w:id="134"/>
    </w:p>
    <w:p w14:paraId="5AC20297" w14:textId="77777777" w:rsidR="001A76E7" w:rsidRDefault="001A76E7" w:rsidP="004D15D2">
      <w:pPr>
        <w:pStyle w:val="HdgP2"/>
      </w:pPr>
      <w:r>
        <w:t>Any Bidder who has submitted</w:t>
      </w:r>
      <w:r w:rsidR="006332D8">
        <w:t xml:space="preserve"> a </w:t>
      </w:r>
      <w:r w:rsidR="00D16946">
        <w:t xml:space="preserve">bid </w:t>
      </w:r>
      <w:r w:rsidR="006332D8">
        <w:t xml:space="preserve">and been notified </w:t>
      </w:r>
      <w:r w:rsidR="00347EBA">
        <w:t>it was</w:t>
      </w:r>
      <w:r w:rsidR="006332D8">
        <w:t xml:space="preserve"> not selected for contract award may request a debriefing</w:t>
      </w:r>
      <w:r w:rsidR="002A102A">
        <w:t xml:space="preserve"> conference</w:t>
      </w:r>
      <w:r w:rsidR="006332D8">
        <w:t xml:space="preserve">. The request for a debriefing conference must be received by the </w:t>
      </w:r>
      <w:r w:rsidR="00380065">
        <w:t>RFQQ</w:t>
      </w:r>
      <w:r w:rsidR="006332D8">
        <w:t xml:space="preserve"> Coordinator</w:t>
      </w:r>
      <w:r w:rsidR="00797699">
        <w:t xml:space="preserve"> no later than 5:00 p.m., </w:t>
      </w:r>
      <w:r w:rsidR="00E225E4">
        <w:t>Pacific Time</w:t>
      </w:r>
      <w:r w:rsidR="00797699">
        <w:t>,</w:t>
      </w:r>
      <w:r w:rsidR="006332D8">
        <w:t xml:space="preserve"> within three</w:t>
      </w:r>
      <w:r w:rsidR="00B753D9">
        <w:t xml:space="preserve"> (3)</w:t>
      </w:r>
      <w:r w:rsidR="006332D8">
        <w:t xml:space="preserve"> </w:t>
      </w:r>
      <w:r w:rsidR="0041536F">
        <w:t>B</w:t>
      </w:r>
      <w:r w:rsidR="006332D8">
        <w:t xml:space="preserve">usiness </w:t>
      </w:r>
      <w:r w:rsidR="0041536F">
        <w:t>D</w:t>
      </w:r>
      <w:r w:rsidR="006332D8">
        <w:t>ays after the Unsuccessful Bidder Notification is e-mailed to the Bidder.</w:t>
      </w:r>
      <w:r w:rsidR="00B753D9">
        <w:t xml:space="preserve"> </w:t>
      </w:r>
      <w:r w:rsidR="006332D8">
        <w:t xml:space="preserve">The debriefing </w:t>
      </w:r>
      <w:r w:rsidR="00667CD6">
        <w:t xml:space="preserve">will be held within three </w:t>
      </w:r>
      <w:r w:rsidR="00B753D9">
        <w:t xml:space="preserve">(3) </w:t>
      </w:r>
      <w:r w:rsidR="0041536F">
        <w:t>B</w:t>
      </w:r>
      <w:r w:rsidR="00667CD6">
        <w:t xml:space="preserve">usiness </w:t>
      </w:r>
      <w:r w:rsidR="0041536F">
        <w:t>D</w:t>
      </w:r>
      <w:r w:rsidR="00667CD6">
        <w:t>ays of the request, or as schedules allow</w:t>
      </w:r>
      <w:r w:rsidR="006332D8">
        <w:t>.</w:t>
      </w:r>
    </w:p>
    <w:p w14:paraId="5FEA4AB9" w14:textId="77777777" w:rsidR="006332D8" w:rsidRDefault="006332D8" w:rsidP="007A79D4">
      <w:pPr>
        <w:pStyle w:val="HdgP2"/>
      </w:pPr>
      <w:r>
        <w:lastRenderedPageBreak/>
        <w:t>Discussion at the debriefing conference will be limited to the following:</w:t>
      </w:r>
    </w:p>
    <w:p w14:paraId="3A417C51" w14:textId="77777777" w:rsidR="006332D8" w:rsidRDefault="006332D8" w:rsidP="00D30957">
      <w:pPr>
        <w:pStyle w:val="Heading3"/>
        <w:numPr>
          <w:ilvl w:val="2"/>
          <w:numId w:val="45"/>
        </w:numPr>
      </w:pPr>
      <w:r>
        <w:t xml:space="preserve">Evaluation and scoring of the </w:t>
      </w:r>
      <w:r w:rsidR="0020485A">
        <w:t>Bidder</w:t>
      </w:r>
      <w:r>
        <w:t xml:space="preserve">’s </w:t>
      </w:r>
      <w:r w:rsidR="00D16946">
        <w:t>Bid</w:t>
      </w:r>
      <w:r>
        <w:t>;</w:t>
      </w:r>
    </w:p>
    <w:p w14:paraId="7D4AF27C" w14:textId="77777777" w:rsidR="006332D8" w:rsidRDefault="006332D8" w:rsidP="00D30957">
      <w:pPr>
        <w:pStyle w:val="Heading3"/>
        <w:numPr>
          <w:ilvl w:val="2"/>
          <w:numId w:val="45"/>
        </w:numPr>
      </w:pPr>
      <w:r>
        <w:t xml:space="preserve">Critique of the </w:t>
      </w:r>
      <w:r w:rsidR="00D16946">
        <w:t xml:space="preserve">Bid </w:t>
      </w:r>
      <w:r>
        <w:t>based on the evaluation; and</w:t>
      </w:r>
    </w:p>
    <w:p w14:paraId="3F456EB1" w14:textId="77777777" w:rsidR="006332D8" w:rsidRDefault="006332D8" w:rsidP="00D30957">
      <w:pPr>
        <w:pStyle w:val="Heading3"/>
        <w:numPr>
          <w:ilvl w:val="2"/>
          <w:numId w:val="45"/>
        </w:numPr>
      </w:pPr>
      <w:r>
        <w:t xml:space="preserve">Review of </w:t>
      </w:r>
      <w:r w:rsidR="0020485A">
        <w:t xml:space="preserve">the </w:t>
      </w:r>
      <w:r>
        <w:t xml:space="preserve">Bidder’s final score in comparison with other final scores without identifying the other </w:t>
      </w:r>
      <w:r w:rsidR="0020485A">
        <w:t>Bidders</w:t>
      </w:r>
      <w:r>
        <w:t>.</w:t>
      </w:r>
    </w:p>
    <w:p w14:paraId="65B448A7" w14:textId="3A3D956D" w:rsidR="0020485A" w:rsidRDefault="0020485A" w:rsidP="004D15D2">
      <w:pPr>
        <w:pStyle w:val="HdgP2"/>
      </w:pPr>
      <w:r>
        <w:t xml:space="preserve">Topics a Bidder could have raised as part of the </w:t>
      </w:r>
      <w:r w:rsidR="00B753D9">
        <w:fldChar w:fldCharType="begin"/>
      </w:r>
      <w:r w:rsidR="00B753D9">
        <w:instrText xml:space="preserve"> REF _Ref86088907 \h </w:instrText>
      </w:r>
      <w:r w:rsidR="00B753D9">
        <w:fldChar w:fldCharType="separate"/>
      </w:r>
      <w:r w:rsidR="002323F3" w:rsidRPr="008D643D">
        <w:t>COMPLAINT PROCESS</w:t>
      </w:r>
      <w:r w:rsidR="00B753D9">
        <w:fldChar w:fldCharType="end"/>
      </w:r>
      <w:r w:rsidR="00B753D9">
        <w:t xml:space="preserve"> </w:t>
      </w:r>
      <w:r>
        <w:t xml:space="preserve">(Section </w:t>
      </w:r>
      <w:r w:rsidR="00A82E14">
        <w:fldChar w:fldCharType="begin"/>
      </w:r>
      <w:r w:rsidR="00A82E14">
        <w:instrText xml:space="preserve"> REF _Ref86088907 \r \h </w:instrText>
      </w:r>
      <w:r w:rsidR="00A82E14">
        <w:fldChar w:fldCharType="separate"/>
      </w:r>
      <w:r w:rsidR="005861A1">
        <w:t>2.13</w:t>
      </w:r>
      <w:r w:rsidR="00A82E14">
        <w:fldChar w:fldCharType="end"/>
      </w:r>
      <w:r>
        <w:t>) cannot be discussed as part of the debriefing conference, even if the Bidder did not submit a complaint.</w:t>
      </w:r>
    </w:p>
    <w:p w14:paraId="50540C07" w14:textId="77777777" w:rsidR="006332D8" w:rsidRDefault="006332D8" w:rsidP="007A79D4">
      <w:pPr>
        <w:pStyle w:val="HdgP2"/>
      </w:pPr>
      <w:r>
        <w:t xml:space="preserve">Comparisons between </w:t>
      </w:r>
      <w:r w:rsidR="00D16946">
        <w:t>bids</w:t>
      </w:r>
      <w:r>
        <w:t xml:space="preserve">, or evaluations of the other </w:t>
      </w:r>
      <w:r w:rsidR="00D16946">
        <w:t xml:space="preserve">bids </w:t>
      </w:r>
      <w:r>
        <w:t xml:space="preserve">will not be allowed. Debriefing conferences may be conducted in person or on the telephone and will be scheduled for a maximum of </w:t>
      </w:r>
      <w:r w:rsidR="001D5B47">
        <w:t>thirty</w:t>
      </w:r>
      <w:r w:rsidR="00347EBA">
        <w:t xml:space="preserve"> (</w:t>
      </w:r>
      <w:r w:rsidR="001D5B47">
        <w:t>3</w:t>
      </w:r>
      <w:r w:rsidR="00347EBA">
        <w:t>0) minutes</w:t>
      </w:r>
      <w:r>
        <w:t>.</w:t>
      </w:r>
    </w:p>
    <w:p w14:paraId="435E4ED2" w14:textId="77777777" w:rsidR="006332D8" w:rsidRPr="00BA3097" w:rsidRDefault="006332D8" w:rsidP="00D30957">
      <w:pPr>
        <w:pStyle w:val="Heading2"/>
        <w:numPr>
          <w:ilvl w:val="1"/>
          <w:numId w:val="45"/>
        </w:numPr>
        <w:ind w:left="360"/>
      </w:pPr>
      <w:bookmarkStart w:id="135" w:name="_Toc231206090"/>
      <w:bookmarkStart w:id="136" w:name="_Hlk72932130"/>
      <w:bookmarkStart w:id="137" w:name="_Hlk73448069"/>
      <w:r w:rsidRPr="00BA3097">
        <w:t>PROTEST PROCEDURE</w:t>
      </w:r>
      <w:bookmarkEnd w:id="135"/>
    </w:p>
    <w:p w14:paraId="1402A5CF" w14:textId="77777777" w:rsidR="006332D8" w:rsidRDefault="0020485A" w:rsidP="004D15D2">
      <w:pPr>
        <w:pStyle w:val="HdgP2"/>
      </w:pPr>
      <w:bookmarkStart w:id="138" w:name="_Hlk73447889"/>
      <w:r w:rsidRPr="00DE2D43">
        <w:t>A p</w:t>
      </w:r>
      <w:r w:rsidR="006332D8" w:rsidRPr="00DE2D43">
        <w:t xml:space="preserve">rotest may be made only by Bidders who submitted a </w:t>
      </w:r>
      <w:r w:rsidR="00D16946">
        <w:t xml:space="preserve">bid in </w:t>
      </w:r>
      <w:r w:rsidR="006332D8" w:rsidRPr="00DE2D43">
        <w:t xml:space="preserve">response to this </w:t>
      </w:r>
      <w:r w:rsidR="00380065">
        <w:t>RFQQ</w:t>
      </w:r>
      <w:r w:rsidR="006332D8" w:rsidRPr="00DE2D43">
        <w:t xml:space="preserve"> and who have participated in a debriefing conference. Upon completing the debriefing conference, the Bidder is allowed five</w:t>
      </w:r>
      <w:r w:rsidR="00B753D9">
        <w:t xml:space="preserve"> (5)</w:t>
      </w:r>
      <w:r w:rsidR="006332D8" w:rsidRPr="00DE2D43">
        <w:t xml:space="preserve"> </w:t>
      </w:r>
      <w:r w:rsidR="0041536F">
        <w:t>B</w:t>
      </w:r>
      <w:r w:rsidR="006332D8" w:rsidRPr="00DE2D43">
        <w:t xml:space="preserve">usiness </w:t>
      </w:r>
      <w:r w:rsidR="0041536F">
        <w:t>D</w:t>
      </w:r>
      <w:r w:rsidR="006332D8" w:rsidRPr="00DE2D43">
        <w:t xml:space="preserve">ays to file a protest. Protests must be received by the </w:t>
      </w:r>
      <w:r w:rsidR="00B8213F" w:rsidRPr="00DE2D43">
        <w:t>Contracts Administrator</w:t>
      </w:r>
      <w:r w:rsidR="006332D8" w:rsidRPr="00DE2D43">
        <w:t xml:space="preserve"> no later than 4:30 p.m., </w:t>
      </w:r>
      <w:r w:rsidR="00E225E4">
        <w:t>Pacific Time,</w:t>
      </w:r>
      <w:r w:rsidR="006332D8" w:rsidRPr="00DE2D43">
        <w:t xml:space="preserve"> </w:t>
      </w:r>
      <w:r w:rsidR="00AD3C35" w:rsidRPr="00DE2D43">
        <w:t xml:space="preserve">on the </w:t>
      </w:r>
      <w:r w:rsidR="005D38B5" w:rsidRPr="00DE2D43">
        <w:t>fifth</w:t>
      </w:r>
      <w:r w:rsidR="00AD3C35" w:rsidRPr="00DE2D43">
        <w:t xml:space="preserve"> </w:t>
      </w:r>
      <w:r w:rsidR="0041536F">
        <w:t>B</w:t>
      </w:r>
      <w:r w:rsidR="00AD3C35" w:rsidRPr="00DE2D43">
        <w:t xml:space="preserve">usiness </w:t>
      </w:r>
      <w:r w:rsidR="0041536F">
        <w:t>D</w:t>
      </w:r>
      <w:r w:rsidR="00AD3C35" w:rsidRPr="00DE2D43">
        <w:t xml:space="preserve">ay following the </w:t>
      </w:r>
      <w:r w:rsidR="0076591E">
        <w:t xml:space="preserve">Bidder’s </w:t>
      </w:r>
      <w:r w:rsidR="00AD3C35" w:rsidRPr="00DE2D43">
        <w:t>debriefing. Protests m</w:t>
      </w:r>
      <w:r w:rsidR="0041536F">
        <w:t>ust</w:t>
      </w:r>
      <w:r w:rsidR="00AD3C35" w:rsidRPr="00DE2D43">
        <w:t xml:space="preserve"> be submitted by e-mail</w:t>
      </w:r>
      <w:r w:rsidR="0003779F">
        <w:t xml:space="preserve"> to ensure timely receipt</w:t>
      </w:r>
      <w:r w:rsidR="00AD3C35" w:rsidRPr="00DE2D43">
        <w:t>.</w:t>
      </w:r>
    </w:p>
    <w:p w14:paraId="449FAFAB" w14:textId="77777777" w:rsidR="00A27B4E" w:rsidRPr="00DE2D43" w:rsidRDefault="00A27B4E" w:rsidP="00A27B4E">
      <w:pPr>
        <w:pStyle w:val="HdgP2"/>
      </w:pPr>
      <w:r>
        <w:t xml:space="preserve">Consistent with RCW 39.26.030, </w:t>
      </w:r>
      <w:r w:rsidR="0062316E">
        <w:t xml:space="preserve">bid </w:t>
      </w:r>
      <w:r>
        <w:t xml:space="preserve">submissions and </w:t>
      </w:r>
      <w:r w:rsidR="0062316E">
        <w:t xml:space="preserve">bid </w:t>
      </w:r>
      <w:r>
        <w:t>evaluations will be available for public inspection following the announcement of ASB(s). If requested</w:t>
      </w:r>
      <w:r w:rsidR="00E225E4">
        <w:t xml:space="preserve"> by a Bidder who received a debriefing pursuant to </w:t>
      </w:r>
      <w:r w:rsidR="00A82E14">
        <w:t>S</w:t>
      </w:r>
      <w:r w:rsidR="00E225E4">
        <w:t xml:space="preserve">ection </w:t>
      </w:r>
      <w:r w:rsidR="00A82E14">
        <w:fldChar w:fldCharType="begin"/>
      </w:r>
      <w:r w:rsidR="00A82E14">
        <w:instrText xml:space="preserve"> REF _Ref86089072 \r \h </w:instrText>
      </w:r>
      <w:r w:rsidR="00A82E14">
        <w:fldChar w:fldCharType="separate"/>
      </w:r>
      <w:r w:rsidR="002323F3">
        <w:t>4.6</w:t>
      </w:r>
      <w:r w:rsidR="00A82E14">
        <w:fldChar w:fldCharType="end"/>
      </w:r>
      <w:r>
        <w:t xml:space="preserve">, the protest period will not conclude before the requestor has been provided with the applicable </w:t>
      </w:r>
      <w:r w:rsidR="0062316E">
        <w:t xml:space="preserve">bid </w:t>
      </w:r>
      <w:r>
        <w:t xml:space="preserve">submissions and </w:t>
      </w:r>
      <w:r w:rsidR="0062316E">
        <w:t xml:space="preserve">bid </w:t>
      </w:r>
      <w:r>
        <w:t xml:space="preserve">evaluations and provided five (5) Business Days to review the same. Bidder is responsible for notifying the </w:t>
      </w:r>
      <w:r w:rsidR="00380065">
        <w:t>RFQQ</w:t>
      </w:r>
      <w:r>
        <w:t xml:space="preserve"> Coordinator of any such public disclosure requests so the timeline can be adjusted accordingly.</w:t>
      </w:r>
    </w:p>
    <w:p w14:paraId="3D23192D" w14:textId="77777777" w:rsidR="006332D8" w:rsidRPr="00DE2D43" w:rsidRDefault="00AD3C35" w:rsidP="007A79D4">
      <w:pPr>
        <w:pStyle w:val="HdgP2"/>
      </w:pPr>
      <w:r w:rsidRPr="00DE2D43">
        <w:t xml:space="preserve">Bidders protesting this </w:t>
      </w:r>
      <w:r w:rsidR="00380065">
        <w:t>RFQQ</w:t>
      </w:r>
      <w:r w:rsidR="0020485A" w:rsidRPr="00DE2D43">
        <w:t xml:space="preserve"> </w:t>
      </w:r>
      <w:r w:rsidR="000A6063" w:rsidRPr="00DE2D43">
        <w:t xml:space="preserve">must </w:t>
      </w:r>
      <w:r w:rsidRPr="00DE2D43">
        <w:t xml:space="preserve">follow the procedures described below. Protests that do not follow these procedures </w:t>
      </w:r>
      <w:r w:rsidR="000A6063" w:rsidRPr="00DE2D43">
        <w:t xml:space="preserve">will </w:t>
      </w:r>
      <w:r w:rsidRPr="00DE2D43">
        <w:t xml:space="preserve">not be considered. This protest procedure constitutes the sole administrative remedy available to Bidders under this </w:t>
      </w:r>
      <w:r w:rsidR="00380065">
        <w:t>RFQQ</w:t>
      </w:r>
      <w:r w:rsidRPr="00DE2D43">
        <w:t>.</w:t>
      </w:r>
    </w:p>
    <w:p w14:paraId="068995F6" w14:textId="77777777" w:rsidR="00AD3C35" w:rsidRPr="00DE2D43" w:rsidRDefault="00AD3C35" w:rsidP="00D30957">
      <w:pPr>
        <w:pStyle w:val="Heading3"/>
        <w:numPr>
          <w:ilvl w:val="2"/>
          <w:numId w:val="45"/>
        </w:numPr>
      </w:pPr>
      <w:r w:rsidRPr="00DE2D43">
        <w:t xml:space="preserve">All protests must be in writing, addressed to the </w:t>
      </w:r>
      <w:r w:rsidR="00B8213F" w:rsidRPr="00DE2D43">
        <w:t>Contracts Administrator</w:t>
      </w:r>
      <w:r w:rsidRPr="00DE2D43">
        <w:t xml:space="preserve">, and signed by the protesting party or an authorized </w:t>
      </w:r>
      <w:r w:rsidR="00797699" w:rsidRPr="00DE2D43">
        <w:t>agent</w:t>
      </w:r>
      <w:r w:rsidRPr="00DE2D43">
        <w:t xml:space="preserve">. The protest must state </w:t>
      </w:r>
      <w:r w:rsidR="0020485A" w:rsidRPr="00DE2D43">
        <w:t xml:space="preserve">(1) </w:t>
      </w:r>
      <w:r w:rsidRPr="00DE2D43">
        <w:t xml:space="preserve">the </w:t>
      </w:r>
      <w:r w:rsidR="00380065">
        <w:t>RFQQ</w:t>
      </w:r>
      <w:r w:rsidRPr="00DE2D43">
        <w:t xml:space="preserve"> number, </w:t>
      </w:r>
      <w:r w:rsidR="0020485A" w:rsidRPr="00DE2D43">
        <w:t xml:space="preserve">(2) </w:t>
      </w:r>
      <w:r w:rsidRPr="00DE2D43">
        <w:t xml:space="preserve">the grounds for the protest with specific facts, </w:t>
      </w:r>
      <w:r w:rsidR="0020485A" w:rsidRPr="00DE2D43">
        <w:t>(3)</w:t>
      </w:r>
      <w:r w:rsidRPr="00DE2D43">
        <w:t xml:space="preserve"> complete statements o</w:t>
      </w:r>
      <w:r w:rsidR="0020485A" w:rsidRPr="00DE2D43">
        <w:t>f the action(s) being protested, and (4)</w:t>
      </w:r>
      <w:r w:rsidRPr="00DE2D43">
        <w:t xml:space="preserve"> the relief or </w:t>
      </w:r>
      <w:r w:rsidR="00BA3097" w:rsidRPr="00DE2D43">
        <w:t>corrective</w:t>
      </w:r>
      <w:r w:rsidRPr="00DE2D43">
        <w:t xml:space="preserve"> action being requested.</w:t>
      </w:r>
      <w:r w:rsidR="0041536F">
        <w:t xml:space="preserve"> Protests must be emailed to </w:t>
      </w:r>
      <w:hyperlink r:id="rId29" w:history="1">
        <w:r w:rsidR="0041536F" w:rsidRPr="00EF34FC">
          <w:rPr>
            <w:rStyle w:val="Hyperlink"/>
          </w:rPr>
          <w:t>contracts@hca.wa.gov</w:t>
        </w:r>
      </w:hyperlink>
      <w:r w:rsidR="0041536F">
        <w:t xml:space="preserve"> with the following subject line: </w:t>
      </w:r>
      <w:r w:rsidR="0041536F" w:rsidRPr="00EE0D55">
        <w:t>“</w:t>
      </w:r>
      <w:r w:rsidR="00380065">
        <w:t>RFQQ</w:t>
      </w:r>
      <w:r w:rsidR="0041536F" w:rsidRPr="00EE0D55">
        <w:t xml:space="preserve"> </w:t>
      </w:r>
      <w:r w:rsidR="0041536F" w:rsidRPr="00B53797">
        <w:rPr>
          <w:color w:val="000000" w:themeColor="text1"/>
        </w:rPr>
        <w:t xml:space="preserve"># Protest </w:t>
      </w:r>
      <w:r w:rsidR="0041536F" w:rsidRPr="00EE0D55">
        <w:t>– [Bidder Name]”</w:t>
      </w:r>
    </w:p>
    <w:p w14:paraId="674AC433" w14:textId="77777777" w:rsidR="00AD3C35" w:rsidRDefault="00AD3C35" w:rsidP="00D30957">
      <w:pPr>
        <w:pStyle w:val="Heading3"/>
        <w:numPr>
          <w:ilvl w:val="2"/>
          <w:numId w:val="45"/>
        </w:numPr>
      </w:pPr>
      <w:r w:rsidRPr="008D643D">
        <w:t xml:space="preserve">Only protests </w:t>
      </w:r>
      <w:r w:rsidR="00347EBA">
        <w:t>alleging</w:t>
      </w:r>
      <w:r w:rsidRPr="008D643D">
        <w:t xml:space="preserve"> an issue of fact concerning the following subjects </w:t>
      </w:r>
      <w:r w:rsidR="000A6063">
        <w:t>will</w:t>
      </w:r>
      <w:r w:rsidR="000A6063" w:rsidRPr="008D643D">
        <w:t xml:space="preserve"> </w:t>
      </w:r>
      <w:r w:rsidRPr="008D643D">
        <w:t>be considered:</w:t>
      </w:r>
    </w:p>
    <w:p w14:paraId="3A55BD75" w14:textId="77777777" w:rsidR="00AD3C35" w:rsidRDefault="00AD3C35" w:rsidP="00C602C7">
      <w:pPr>
        <w:pStyle w:val="Heading4"/>
        <w:numPr>
          <w:ilvl w:val="0"/>
          <w:numId w:val="21"/>
        </w:numPr>
      </w:pPr>
      <w:r w:rsidRPr="008D643D">
        <w:t>A matter of bias, discrimination</w:t>
      </w:r>
      <w:r>
        <w:t>,</w:t>
      </w:r>
      <w:r w:rsidRPr="008D643D">
        <w:t xml:space="preserve"> or conflict of interest on the part of an evaluator;</w:t>
      </w:r>
    </w:p>
    <w:p w14:paraId="0651FEAF" w14:textId="77777777" w:rsidR="00AD3C35" w:rsidRDefault="00AD3C35" w:rsidP="00B816A9">
      <w:pPr>
        <w:pStyle w:val="Heading4"/>
      </w:pPr>
      <w:r w:rsidRPr="008D643D">
        <w:t>Errors in computing the score;</w:t>
      </w:r>
      <w:r>
        <w:t xml:space="preserve"> or</w:t>
      </w:r>
    </w:p>
    <w:p w14:paraId="12A43680" w14:textId="77777777" w:rsidR="00AD3C35" w:rsidRDefault="00AD3C35" w:rsidP="00B816A9">
      <w:pPr>
        <w:pStyle w:val="Heading4"/>
      </w:pPr>
      <w:r w:rsidRPr="008D643D">
        <w:t xml:space="preserve">Non-compliance with procedures described in the </w:t>
      </w:r>
      <w:r w:rsidR="00380065">
        <w:t>RFQQ</w:t>
      </w:r>
      <w:r w:rsidR="002F7089">
        <w:t xml:space="preserve">, </w:t>
      </w:r>
      <w:r w:rsidR="005D38B5">
        <w:t>HCA</w:t>
      </w:r>
      <w:r w:rsidR="00807012">
        <w:t xml:space="preserve">’s </w:t>
      </w:r>
      <w:r w:rsidR="00B8213F">
        <w:t>protest process</w:t>
      </w:r>
      <w:r w:rsidR="00807012">
        <w:t>,</w:t>
      </w:r>
      <w:r w:rsidR="002F7089">
        <w:t xml:space="preserve"> or </w:t>
      </w:r>
      <w:r w:rsidR="002A102A">
        <w:t>Department of Enterprise Services (</w:t>
      </w:r>
      <w:r w:rsidR="002F7089">
        <w:t>DES</w:t>
      </w:r>
      <w:r w:rsidR="002A102A">
        <w:t>)</w:t>
      </w:r>
      <w:r w:rsidR="002F7089">
        <w:t xml:space="preserve"> policy requirements</w:t>
      </w:r>
      <w:r w:rsidR="00516CF5">
        <w:t xml:space="preserve"> (POL-DES-170-00)</w:t>
      </w:r>
      <w:r w:rsidRPr="008D643D">
        <w:t>.</w:t>
      </w:r>
    </w:p>
    <w:p w14:paraId="40CB8572" w14:textId="77777777" w:rsidR="00AD3C35" w:rsidRPr="0083526C" w:rsidRDefault="0020485A" w:rsidP="0041049A">
      <w:pPr>
        <w:pStyle w:val="HdgP3"/>
      </w:pPr>
      <w:r w:rsidRPr="0083526C">
        <w:t xml:space="preserve">Protests based on anything other than those items listed above will not be considered. Protests will be rejected as without merit to the extent they address issues </w:t>
      </w:r>
      <w:proofErr w:type="gramStart"/>
      <w:r w:rsidRPr="0083526C">
        <w:t>such as:</w:t>
      </w:r>
      <w:proofErr w:type="gramEnd"/>
      <w:r w:rsidRPr="0083526C">
        <w:t xml:space="preserve"> 1) an evaluator’s professional judgment on the quality of a </w:t>
      </w:r>
      <w:r w:rsidR="0062316E">
        <w:t>bid</w:t>
      </w:r>
      <w:r w:rsidRPr="0083526C">
        <w:t>; or 2) HCA’s assessment of its own needs or requirements.</w:t>
      </w:r>
    </w:p>
    <w:p w14:paraId="5ACB420D" w14:textId="77777777" w:rsidR="00B2595A" w:rsidRDefault="0020485A" w:rsidP="00D30957">
      <w:pPr>
        <w:pStyle w:val="Heading3"/>
        <w:numPr>
          <w:ilvl w:val="2"/>
          <w:numId w:val="45"/>
        </w:numPr>
      </w:pPr>
      <w:r>
        <w:t xml:space="preserve">Upon receipt of a protest, HCA will undertake a protest review. The HCA Director, or an HCA employee delegated by the HCA Director who </w:t>
      </w:r>
      <w:r w:rsidR="00A27B4E">
        <w:t xml:space="preserve">is a neutral party </w:t>
      </w:r>
      <w:r w:rsidR="00B2595A">
        <w:t>with</w:t>
      </w:r>
      <w:r w:rsidR="00DE5FB5">
        <w:t xml:space="preserve"> no</w:t>
      </w:r>
      <w:r>
        <w:t xml:space="preserve"> involve</w:t>
      </w:r>
      <w:r w:rsidR="00DE5FB5">
        <w:t>ment</w:t>
      </w:r>
      <w:r>
        <w:t xml:space="preserve"> in the </w:t>
      </w:r>
      <w:r w:rsidR="00BB03F6">
        <w:lastRenderedPageBreak/>
        <w:t>evaluation and award process (Protest Officer)</w:t>
      </w:r>
      <w:r w:rsidR="00B2595A">
        <w:t>,</w:t>
      </w:r>
      <w:r>
        <w:t xml:space="preserve"> will </w:t>
      </w:r>
      <w:r w:rsidR="00B53797">
        <w:t>review</w:t>
      </w:r>
      <w:r w:rsidR="00BB03F6">
        <w:t xml:space="preserve"> and respond to the protest</w:t>
      </w:r>
      <w:r>
        <w:t xml:space="preserve">. If the HCA Director delegates the protest review to an HCA employee, the Director nonetheless reserves the right to make the final agency decision on the protest. The </w:t>
      </w:r>
      <w:r w:rsidR="00A27B4E">
        <w:t>Protest Officer</w:t>
      </w:r>
      <w:r>
        <w:t xml:space="preserve"> will have the right to seek additional information </w:t>
      </w:r>
      <w:r w:rsidR="00637E02">
        <w:t xml:space="preserve">regarding the </w:t>
      </w:r>
      <w:r w:rsidR="006905CC">
        <w:t>solicitation</w:t>
      </w:r>
      <w:r w:rsidR="00637E02">
        <w:t xml:space="preserve"> </w:t>
      </w:r>
      <w:r>
        <w:t xml:space="preserve">from sources </w:t>
      </w:r>
      <w:r w:rsidR="008C74EC">
        <w:t>they</w:t>
      </w:r>
      <w:r>
        <w:t xml:space="preserve"> deem appropriate </w:t>
      </w:r>
      <w:proofErr w:type="gramStart"/>
      <w:r>
        <w:t>in order to</w:t>
      </w:r>
      <w:proofErr w:type="gramEnd"/>
      <w:r>
        <w:t xml:space="preserve"> fully consider the protest.</w:t>
      </w:r>
      <w:r w:rsidR="00B2595A">
        <w:t xml:space="preserve"> </w:t>
      </w:r>
    </w:p>
    <w:p w14:paraId="42B1CC2E" w14:textId="77777777" w:rsidR="00B2595A" w:rsidRDefault="00B2595A" w:rsidP="00D30957">
      <w:pPr>
        <w:pStyle w:val="Heading3"/>
        <w:numPr>
          <w:ilvl w:val="2"/>
          <w:numId w:val="45"/>
        </w:numPr>
      </w:pPr>
      <w:r>
        <w:t>If HCA determines in its sole discretion that a protest from one Bidder may affect the interests of another Bidder, then HCA may invite such Bidder to submit its views and any relevant information on the protest to the Protest Officer. In such a situation, the protest materials submitted by each Bidder will be made available to all other Bidders upon request.</w:t>
      </w:r>
    </w:p>
    <w:p w14:paraId="39F2EA49" w14:textId="77777777" w:rsidR="00C02A9B" w:rsidRDefault="008C74EC" w:rsidP="00D30957">
      <w:pPr>
        <w:pStyle w:val="Heading3"/>
        <w:numPr>
          <w:ilvl w:val="2"/>
          <w:numId w:val="45"/>
        </w:numPr>
      </w:pPr>
      <w:r>
        <w:t>T</w:t>
      </w:r>
      <w:r w:rsidR="00B2595A">
        <w:t>he Protest Officer will issue a written protest response</w:t>
      </w:r>
      <w:r w:rsidR="00B2595A" w:rsidRPr="00B2595A">
        <w:t xml:space="preserve"> </w:t>
      </w:r>
      <w:r w:rsidR="00B2595A">
        <w:t>no more than ten</w:t>
      </w:r>
      <w:r w:rsidR="00A27B4E">
        <w:t xml:space="preserve"> (10)</w:t>
      </w:r>
      <w:r w:rsidR="00B2595A">
        <w:t xml:space="preserve"> </w:t>
      </w:r>
      <w:r w:rsidR="00A27B4E">
        <w:t>B</w:t>
      </w:r>
      <w:r w:rsidR="00B2595A">
        <w:t xml:space="preserve">usiness </w:t>
      </w:r>
      <w:r w:rsidR="00A27B4E">
        <w:t>D</w:t>
      </w:r>
      <w:r w:rsidR="00B2595A">
        <w:t xml:space="preserve">ays after receipt of the protest, </w:t>
      </w:r>
      <w:r w:rsidR="00FF7F7F">
        <w:t>unless additional time is needed</w:t>
      </w:r>
      <w:r w:rsidR="00DE5FB5">
        <w:t>, in which case</w:t>
      </w:r>
      <w:r w:rsidR="00FF7F7F">
        <w:t xml:space="preserve"> HCA will notify the protesting </w:t>
      </w:r>
      <w:r w:rsidR="00931D6C">
        <w:t>B</w:t>
      </w:r>
      <w:r w:rsidR="00FF7F7F">
        <w:t xml:space="preserve">idder in writing. The Protest Officer’s decision is </w:t>
      </w:r>
      <w:r w:rsidR="00003037">
        <w:t>final unless</w:t>
      </w:r>
      <w:r w:rsidR="00B2595A">
        <w:t xml:space="preserve"> the HCA Director exercises their right to make the final agency decision on the protest</w:t>
      </w:r>
      <w:r w:rsidR="00FF7F7F">
        <w:t xml:space="preserve">. There will be no appeal process. </w:t>
      </w:r>
    </w:p>
    <w:p w14:paraId="3712C9BD" w14:textId="77777777" w:rsidR="00AD3C35" w:rsidRDefault="00AD3C35" w:rsidP="00D30957">
      <w:pPr>
        <w:pStyle w:val="Heading3"/>
        <w:numPr>
          <w:ilvl w:val="2"/>
          <w:numId w:val="45"/>
        </w:numPr>
      </w:pPr>
      <w:r w:rsidRPr="008D643D">
        <w:t xml:space="preserve">The final determination of the protest </w:t>
      </w:r>
      <w:r w:rsidR="000A6063">
        <w:t>will</w:t>
      </w:r>
      <w:r w:rsidRPr="008D643D">
        <w:t>:</w:t>
      </w:r>
    </w:p>
    <w:p w14:paraId="66D21B9E" w14:textId="77777777" w:rsidR="00AD3C35" w:rsidRDefault="00AD3C35" w:rsidP="00C602C7">
      <w:pPr>
        <w:pStyle w:val="Heading4"/>
        <w:numPr>
          <w:ilvl w:val="0"/>
          <w:numId w:val="22"/>
        </w:numPr>
      </w:pPr>
      <w:r w:rsidRPr="008D643D">
        <w:t xml:space="preserve">Find the protest lacking in merit and uphold </w:t>
      </w:r>
      <w:r>
        <w:t>HCA’s</w:t>
      </w:r>
      <w:r w:rsidRPr="008D643D">
        <w:t xml:space="preserve"> action; or</w:t>
      </w:r>
    </w:p>
    <w:p w14:paraId="257A72F0" w14:textId="77777777" w:rsidR="00AD3C35" w:rsidRDefault="00AD3C35" w:rsidP="0083526C">
      <w:pPr>
        <w:pStyle w:val="Heading4"/>
      </w:pPr>
      <w:r w:rsidRPr="008D643D">
        <w:t xml:space="preserve">Find only technical or harmless errors in </w:t>
      </w:r>
      <w:r>
        <w:t>HCA’s</w:t>
      </w:r>
      <w:r w:rsidRPr="008D643D">
        <w:t xml:space="preserve"> acquisition process and determine HCA</w:t>
      </w:r>
      <w:r w:rsidR="00BA3097">
        <w:t xml:space="preserve"> to be</w:t>
      </w:r>
      <w:r w:rsidRPr="008D643D">
        <w:t xml:space="preserve"> in substantial compliance and reject the protest; or</w:t>
      </w:r>
    </w:p>
    <w:p w14:paraId="6598224C" w14:textId="77777777" w:rsidR="00AD3C35" w:rsidRDefault="00AD3C35" w:rsidP="0083526C">
      <w:pPr>
        <w:pStyle w:val="Heading4"/>
      </w:pPr>
      <w:r w:rsidRPr="008D643D">
        <w:t xml:space="preserve">Find merit in the protest and provide options </w:t>
      </w:r>
      <w:r w:rsidR="0020485A">
        <w:t>to the HCA Director, which</w:t>
      </w:r>
      <w:r w:rsidRPr="008D643D">
        <w:t xml:space="preserve"> may include:</w:t>
      </w:r>
    </w:p>
    <w:p w14:paraId="1868B7E5" w14:textId="77777777" w:rsidR="00AD3C35" w:rsidRPr="001463C0" w:rsidRDefault="00AD3C35" w:rsidP="00D30957">
      <w:pPr>
        <w:pStyle w:val="Heading5"/>
        <w:numPr>
          <w:ilvl w:val="4"/>
          <w:numId w:val="45"/>
        </w:numPr>
        <w:ind w:left="2232" w:hanging="360"/>
      </w:pPr>
      <w:r w:rsidRPr="001463C0">
        <w:t xml:space="preserve">Correct the errors and re-evaluate all </w:t>
      </w:r>
      <w:r w:rsidR="006403AC">
        <w:t>bid</w:t>
      </w:r>
      <w:r w:rsidR="006403AC" w:rsidRPr="001463C0">
        <w:t>s</w:t>
      </w:r>
      <w:r w:rsidRPr="001463C0">
        <w:t>; or</w:t>
      </w:r>
    </w:p>
    <w:p w14:paraId="04639074" w14:textId="77777777" w:rsidR="00AD3C35" w:rsidRDefault="0020485A" w:rsidP="00D30957">
      <w:pPr>
        <w:pStyle w:val="Heading5"/>
        <w:numPr>
          <w:ilvl w:val="4"/>
          <w:numId w:val="45"/>
        </w:numPr>
        <w:ind w:left="2232" w:hanging="360"/>
      </w:pPr>
      <w:r>
        <w:t>Issue a new</w:t>
      </w:r>
      <w:r w:rsidR="00AD3C35" w:rsidRPr="008D643D">
        <w:t xml:space="preserve"> solicitation document and </w:t>
      </w:r>
      <w:r w:rsidR="00BA3097">
        <w:t>begin</w:t>
      </w:r>
      <w:r w:rsidR="00AD3C35" w:rsidRPr="008D643D">
        <w:t xml:space="preserve"> a new process</w:t>
      </w:r>
      <w:r w:rsidR="00AD3C35">
        <w:t>;</w:t>
      </w:r>
      <w:r w:rsidR="00AD3C35" w:rsidRPr="008D643D">
        <w:t xml:space="preserve"> or</w:t>
      </w:r>
    </w:p>
    <w:p w14:paraId="7AA977D2" w14:textId="77777777" w:rsidR="008F07DC" w:rsidRDefault="00AD3C35" w:rsidP="00D30957">
      <w:pPr>
        <w:pStyle w:val="Heading5"/>
        <w:numPr>
          <w:ilvl w:val="4"/>
          <w:numId w:val="45"/>
        </w:numPr>
        <w:ind w:left="2232" w:hanging="360"/>
      </w:pPr>
      <w:r w:rsidRPr="008D643D">
        <w:t>Make other findings and determine other courses of action as appropriate.</w:t>
      </w:r>
    </w:p>
    <w:p w14:paraId="5266B0A5" w14:textId="77777777" w:rsidR="008F07DC" w:rsidRDefault="0020485A" w:rsidP="00FF1B9B">
      <w:pPr>
        <w:pStyle w:val="HdgP2"/>
      </w:pPr>
      <w:r>
        <w:t xml:space="preserve">If the protest is not successful, HCA will </w:t>
      </w:r>
      <w:proofErr w:type="gramStart"/>
      <w:r>
        <w:t>enter into</w:t>
      </w:r>
      <w:proofErr w:type="gramEnd"/>
      <w:r>
        <w:t xml:space="preserve"> a contract with the ASB(s), assuming the parties reach agreement on the contract’s terms.</w:t>
      </w:r>
      <w:bookmarkEnd w:id="136"/>
      <w:r w:rsidR="008F07DC">
        <w:br w:type="page"/>
      </w:r>
    </w:p>
    <w:p w14:paraId="48937F6F" w14:textId="77777777" w:rsidR="008F07DC" w:rsidRPr="008D643D" w:rsidRDefault="00380065" w:rsidP="00D30957">
      <w:pPr>
        <w:pStyle w:val="Heading1"/>
        <w:numPr>
          <w:ilvl w:val="0"/>
          <w:numId w:val="45"/>
        </w:numPr>
        <w:spacing w:before="240" w:after="240"/>
      </w:pPr>
      <w:bookmarkStart w:id="139" w:name="_Toc231206091"/>
      <w:bookmarkEnd w:id="137"/>
      <w:bookmarkEnd w:id="138"/>
      <w:r>
        <w:lastRenderedPageBreak/>
        <w:t>RFQQ</w:t>
      </w:r>
      <w:r w:rsidR="008F07DC" w:rsidRPr="008D643D">
        <w:t xml:space="preserve"> EXHIBITS</w:t>
      </w:r>
      <w:bookmarkEnd w:id="139"/>
    </w:p>
    <w:p w14:paraId="5D8CA8D4" w14:textId="77777777" w:rsidR="008F07DC" w:rsidRPr="008D643D" w:rsidRDefault="008F07DC" w:rsidP="00BA3097"/>
    <w:p w14:paraId="7835AF3E" w14:textId="77777777" w:rsidR="008F07DC" w:rsidRDefault="008F07DC" w:rsidP="00BA3097">
      <w:r w:rsidRPr="008D643D">
        <w:t>Exhibit A</w:t>
      </w:r>
      <w:r w:rsidRPr="008D643D">
        <w:tab/>
      </w:r>
      <w:r>
        <w:tab/>
      </w:r>
      <w:r w:rsidR="00653FAF">
        <w:t xml:space="preserve">Bidder </w:t>
      </w:r>
      <w:r w:rsidR="00EF6ACB">
        <w:t>Forms and Certifications</w:t>
      </w:r>
      <w:r w:rsidR="00723F14">
        <w:t xml:space="preserve"> (included as a separate attachment)</w:t>
      </w:r>
    </w:p>
    <w:p w14:paraId="3E90E2BF" w14:textId="77777777" w:rsidR="00B5650C" w:rsidRDefault="00B5650C" w:rsidP="00BA3097"/>
    <w:p w14:paraId="575791BA" w14:textId="77777777" w:rsidR="008F07DC" w:rsidRDefault="00B5650C" w:rsidP="00B5650C">
      <w:r>
        <w:t xml:space="preserve">Exhibit </w:t>
      </w:r>
      <w:r w:rsidR="00723F14">
        <w:t>B</w:t>
      </w:r>
      <w:r w:rsidR="008F07DC">
        <w:tab/>
      </w:r>
      <w:r>
        <w:tab/>
      </w:r>
      <w:r w:rsidR="0076591E">
        <w:t xml:space="preserve">Draft </w:t>
      </w:r>
      <w:r w:rsidR="008F07DC" w:rsidRPr="008D643D">
        <w:t xml:space="preserve">Contract </w:t>
      </w:r>
      <w:r w:rsidR="0076591E">
        <w:t>(</w:t>
      </w:r>
      <w:r w:rsidR="00653FAF">
        <w:t xml:space="preserve">included as a </w:t>
      </w:r>
      <w:r w:rsidR="0076591E">
        <w:t>separate attachment)</w:t>
      </w:r>
    </w:p>
    <w:p w14:paraId="557E6C54" w14:textId="77777777" w:rsidR="00FE085C" w:rsidRDefault="00FE085C" w:rsidP="00FE085C"/>
    <w:p w14:paraId="6E0EB199" w14:textId="3BD9B2AB" w:rsidR="00033A0D" w:rsidRDefault="00B5650C" w:rsidP="000328D7">
      <w:r>
        <w:t xml:space="preserve">Exhibit </w:t>
      </w:r>
      <w:r w:rsidR="00723F14">
        <w:t>C</w:t>
      </w:r>
      <w:r>
        <w:tab/>
      </w:r>
      <w:r>
        <w:tab/>
      </w:r>
      <w:r w:rsidR="006905CC">
        <w:t>Qualifications</w:t>
      </w:r>
      <w:r w:rsidR="00282073">
        <w:t xml:space="preserve"> (included as a separate attachment)</w:t>
      </w:r>
    </w:p>
    <w:p w14:paraId="44C027AD" w14:textId="77777777" w:rsidR="00033A0D" w:rsidRDefault="00033A0D" w:rsidP="000328D7"/>
    <w:p w14:paraId="1ABF03AC" w14:textId="51F66251" w:rsidR="00033A0D" w:rsidRDefault="00033A0D" w:rsidP="000328D7">
      <w:r>
        <w:t xml:space="preserve">Exhibit </w:t>
      </w:r>
      <w:r w:rsidR="00723F14">
        <w:t>D</w:t>
      </w:r>
      <w:r>
        <w:tab/>
      </w:r>
      <w:r>
        <w:tab/>
      </w:r>
      <w:r w:rsidR="0062316E">
        <w:t>Quotation</w:t>
      </w:r>
      <w:r w:rsidR="00282073">
        <w:t xml:space="preserve"> (included as a separate attachment)</w:t>
      </w:r>
    </w:p>
    <w:p w14:paraId="2CFC9F93" w14:textId="77777777" w:rsidR="00A05CA4" w:rsidRDefault="00A05CA4" w:rsidP="000328D7"/>
    <w:p w14:paraId="728285D1" w14:textId="77777777" w:rsidR="00A05CA4" w:rsidRDefault="00A05CA4" w:rsidP="000328D7"/>
    <w:p w14:paraId="1454A4B4" w14:textId="77777777" w:rsidR="00033A0D" w:rsidRDefault="00033A0D" w:rsidP="000328D7"/>
    <w:p w14:paraId="0E3F57F3" w14:textId="77777777" w:rsidR="00B5650C" w:rsidRPr="008D643D" w:rsidRDefault="00B5650C" w:rsidP="000328D7"/>
    <w:p w14:paraId="2F1DAE7D" w14:textId="77777777" w:rsidR="008F07DC" w:rsidRPr="008D643D" w:rsidRDefault="008F07DC" w:rsidP="00BA3097"/>
    <w:p w14:paraId="20BBC781" w14:textId="77777777" w:rsidR="006E5B93" w:rsidRDefault="006E5B93" w:rsidP="00BA3097">
      <w:pPr>
        <w:spacing w:after="160" w:line="259" w:lineRule="auto"/>
        <w:ind w:left="0"/>
      </w:pPr>
    </w:p>
    <w:p w14:paraId="5EE16E63" w14:textId="77777777" w:rsidR="00380964" w:rsidRDefault="00380964" w:rsidP="00BA3097">
      <w:pPr>
        <w:spacing w:after="160" w:line="259" w:lineRule="auto"/>
        <w:ind w:left="0"/>
      </w:pPr>
    </w:p>
    <w:p w14:paraId="0954B398" w14:textId="77777777" w:rsidR="00380964" w:rsidRDefault="00380964" w:rsidP="00BA3097">
      <w:pPr>
        <w:spacing w:after="160" w:line="259" w:lineRule="auto"/>
        <w:ind w:left="0"/>
        <w:sectPr w:rsidR="00380964" w:rsidSect="00CA1BB9">
          <w:pgSz w:w="12240" w:h="15840"/>
          <w:pgMar w:top="1008" w:right="1080" w:bottom="1008" w:left="1080" w:header="720" w:footer="720" w:gutter="0"/>
          <w:cols w:space="720"/>
          <w:docGrid w:linePitch="360"/>
        </w:sectPr>
      </w:pPr>
    </w:p>
    <w:p w14:paraId="117A89B7" w14:textId="77777777" w:rsidR="00653FAF" w:rsidRDefault="00653FAF" w:rsidP="00BD16EE">
      <w:pPr>
        <w:pStyle w:val="ExhibitHdg"/>
      </w:pPr>
      <w:bookmarkStart w:id="140" w:name="_Toc231206092"/>
      <w:r w:rsidRPr="00BD16EE">
        <w:lastRenderedPageBreak/>
        <w:t xml:space="preserve">EXHIBIT A – BIDDER </w:t>
      </w:r>
      <w:r w:rsidR="00EF6ACB">
        <w:t>FORMS AND CERTIFICATIONS</w:t>
      </w:r>
      <w:bookmarkEnd w:id="140"/>
      <w:r w:rsidR="00723F14">
        <w:t xml:space="preserve"> </w:t>
      </w:r>
    </w:p>
    <w:p w14:paraId="2501ED80" w14:textId="77777777" w:rsidR="00723F14" w:rsidRPr="00646FE4" w:rsidRDefault="00723F14" w:rsidP="00646FE4"/>
    <w:p w14:paraId="56010DEE" w14:textId="77777777" w:rsidR="00723F14" w:rsidRPr="00BD16EE" w:rsidRDefault="00723F14" w:rsidP="00EF6ACB">
      <w:pPr>
        <w:pStyle w:val="ExhP1"/>
        <w:ind w:left="0"/>
      </w:pPr>
      <w:r>
        <w:t xml:space="preserve">Exhibit A is included as a separate document. </w:t>
      </w:r>
    </w:p>
    <w:p w14:paraId="018059C7" w14:textId="77777777" w:rsidR="00474538" w:rsidRDefault="00474538">
      <w:pPr>
        <w:spacing w:after="160" w:line="259" w:lineRule="auto"/>
        <w:ind w:left="0"/>
        <w:sectPr w:rsidR="00474538" w:rsidSect="00CA1BB9">
          <w:footerReference w:type="default" r:id="rId30"/>
          <w:pgSz w:w="12240" w:h="15840"/>
          <w:pgMar w:top="1008" w:right="1080" w:bottom="1008" w:left="1080" w:header="432" w:footer="432" w:gutter="0"/>
          <w:cols w:space="720"/>
          <w:docGrid w:linePitch="360"/>
        </w:sectPr>
      </w:pPr>
    </w:p>
    <w:p w14:paraId="3400D380" w14:textId="77777777" w:rsidR="00474538" w:rsidRPr="00BD16EE" w:rsidRDefault="00474538" w:rsidP="00BD16EE">
      <w:pPr>
        <w:pStyle w:val="ExhibitHdg"/>
      </w:pPr>
      <w:bookmarkStart w:id="141" w:name="_Toc231206093"/>
      <w:r w:rsidRPr="00BD16EE">
        <w:lastRenderedPageBreak/>
        <w:t xml:space="preserve">EXHIBIT </w:t>
      </w:r>
      <w:r w:rsidR="00723F14">
        <w:t>B</w:t>
      </w:r>
      <w:r w:rsidRPr="00BD16EE">
        <w:t xml:space="preserve"> – </w:t>
      </w:r>
      <w:r w:rsidR="00902889" w:rsidRPr="00BD16EE">
        <w:t>DRAFT CONTRACT</w:t>
      </w:r>
      <w:bookmarkEnd w:id="141"/>
    </w:p>
    <w:p w14:paraId="1EBEB5C9" w14:textId="77777777" w:rsidR="00474538" w:rsidRDefault="00474538">
      <w:pPr>
        <w:spacing w:after="160" w:line="259" w:lineRule="auto"/>
        <w:ind w:left="0"/>
      </w:pPr>
    </w:p>
    <w:p w14:paraId="1550AEA9" w14:textId="77777777" w:rsidR="00474538" w:rsidRDefault="00474538" w:rsidP="00EF6ACB">
      <w:pPr>
        <w:pStyle w:val="HdgP2"/>
        <w:ind w:left="0"/>
      </w:pPr>
      <w:r>
        <w:t>Exhibit</w:t>
      </w:r>
      <w:r w:rsidR="0083526C">
        <w:t xml:space="preserve"> </w:t>
      </w:r>
      <w:r w:rsidR="00723F14">
        <w:t xml:space="preserve">B </w:t>
      </w:r>
      <w:r>
        <w:t>is included as a separate document.</w:t>
      </w:r>
    </w:p>
    <w:p w14:paraId="534941ED" w14:textId="77777777" w:rsidR="00474538" w:rsidRDefault="00474538">
      <w:pPr>
        <w:spacing w:after="160" w:line="259" w:lineRule="auto"/>
        <w:ind w:left="0"/>
      </w:pPr>
    </w:p>
    <w:p w14:paraId="3C730FF4" w14:textId="77777777" w:rsidR="00FE085C" w:rsidRDefault="00FE085C">
      <w:pPr>
        <w:spacing w:after="160" w:line="259" w:lineRule="auto"/>
        <w:ind w:left="0"/>
      </w:pPr>
    </w:p>
    <w:p w14:paraId="2537E68C" w14:textId="77777777" w:rsidR="00033A0D" w:rsidRDefault="00033A0D">
      <w:pPr>
        <w:spacing w:after="160" w:line="259" w:lineRule="auto"/>
        <w:ind w:left="0"/>
      </w:pPr>
    </w:p>
    <w:p w14:paraId="6C9459B4" w14:textId="77777777" w:rsidR="00D40F09" w:rsidRDefault="00D40F09">
      <w:pPr>
        <w:spacing w:after="160" w:line="259" w:lineRule="auto"/>
        <w:ind w:left="0"/>
        <w:sectPr w:rsidR="00D40F09" w:rsidSect="00CA1BB9">
          <w:footerReference w:type="default" r:id="rId31"/>
          <w:pgSz w:w="12240" w:h="15840"/>
          <w:pgMar w:top="1008" w:right="1080" w:bottom="1008" w:left="1080" w:header="432" w:footer="432" w:gutter="0"/>
          <w:cols w:space="720"/>
          <w:docGrid w:linePitch="360"/>
        </w:sectPr>
      </w:pPr>
    </w:p>
    <w:p w14:paraId="12424E39" w14:textId="77777777" w:rsidR="00355C86" w:rsidRPr="00EF4B49" w:rsidRDefault="00355C86">
      <w:pPr>
        <w:pStyle w:val="ExhibitHdg"/>
      </w:pPr>
      <w:bookmarkStart w:id="142" w:name="_Toc231206094"/>
      <w:r w:rsidRPr="00EF4B49">
        <w:lastRenderedPageBreak/>
        <w:t xml:space="preserve">EXHIBIT </w:t>
      </w:r>
      <w:r w:rsidR="00723F14">
        <w:t>C</w:t>
      </w:r>
      <w:r w:rsidR="00723F14" w:rsidRPr="00EF4B49">
        <w:t xml:space="preserve"> </w:t>
      </w:r>
      <w:r w:rsidRPr="00EF4B49">
        <w:t xml:space="preserve">– </w:t>
      </w:r>
      <w:r w:rsidR="006905CC">
        <w:t>QUALIFICATIONS</w:t>
      </w:r>
      <w:bookmarkEnd w:id="142"/>
    </w:p>
    <w:p w14:paraId="6196672B" w14:textId="60098180" w:rsidR="005861A1" w:rsidRDefault="005861A1" w:rsidP="005861A1">
      <w:pPr>
        <w:pStyle w:val="HdgP2"/>
        <w:ind w:left="0"/>
      </w:pPr>
      <w:r>
        <w:t>Exhibit C is included as a separate document.</w:t>
      </w:r>
    </w:p>
    <w:p w14:paraId="05C004D1" w14:textId="77777777" w:rsidR="00355C86" w:rsidRDefault="00355C86">
      <w:pPr>
        <w:spacing w:after="160" w:line="259" w:lineRule="auto"/>
        <w:ind w:left="0"/>
        <w:sectPr w:rsidR="00355C86" w:rsidSect="00CA1BB9">
          <w:footerReference w:type="default" r:id="rId32"/>
          <w:pgSz w:w="12240" w:h="15840"/>
          <w:pgMar w:top="1008" w:right="1080" w:bottom="1008" w:left="1080" w:header="432" w:footer="432" w:gutter="0"/>
          <w:cols w:space="720"/>
          <w:docGrid w:linePitch="360"/>
        </w:sectPr>
      </w:pPr>
    </w:p>
    <w:p w14:paraId="32857F19" w14:textId="77777777" w:rsidR="00355C86" w:rsidRDefault="00355C86" w:rsidP="0083526C">
      <w:pPr>
        <w:pStyle w:val="ExhibitHdg"/>
      </w:pPr>
      <w:bookmarkStart w:id="143" w:name="_Toc231206095"/>
      <w:r>
        <w:lastRenderedPageBreak/>
        <w:t xml:space="preserve">EXHIBIT </w:t>
      </w:r>
      <w:r w:rsidR="00723F14">
        <w:t>D</w:t>
      </w:r>
      <w:r>
        <w:t xml:space="preserve"> – </w:t>
      </w:r>
      <w:r w:rsidR="006403AC">
        <w:t>QUOTATION</w:t>
      </w:r>
      <w:bookmarkEnd w:id="143"/>
    </w:p>
    <w:p w14:paraId="5D0C17D0" w14:textId="25FD81F1" w:rsidR="005861A1" w:rsidRDefault="005861A1" w:rsidP="005861A1">
      <w:pPr>
        <w:pStyle w:val="HdgP2"/>
        <w:ind w:left="0"/>
      </w:pPr>
      <w:r>
        <w:t>Exhibit D is included as a separate document.</w:t>
      </w:r>
    </w:p>
    <w:p w14:paraId="5F02596F" w14:textId="77777777" w:rsidR="00A05CA4" w:rsidRDefault="00A05CA4" w:rsidP="00F53999">
      <w:pPr>
        <w:pStyle w:val="Instructions"/>
        <w:ind w:left="0"/>
      </w:pPr>
    </w:p>
    <w:sectPr w:rsidR="00A05CA4" w:rsidSect="00D40F09">
      <w:footerReference w:type="default" r:id="rId3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EC5" w14:textId="77777777" w:rsidR="00966CE1" w:rsidRDefault="00966CE1" w:rsidP="00DD00AD">
      <w:r>
        <w:separator/>
      </w:r>
    </w:p>
  </w:endnote>
  <w:endnote w:type="continuationSeparator" w:id="0">
    <w:p w14:paraId="45E61A22" w14:textId="77777777" w:rsidR="00966CE1" w:rsidRDefault="00966CE1" w:rsidP="00DD00AD">
      <w:r>
        <w:continuationSeparator/>
      </w:r>
    </w:p>
  </w:endnote>
  <w:endnote w:type="continuationNotice" w:id="1">
    <w:p w14:paraId="4597C3FF" w14:textId="77777777" w:rsidR="00966CE1" w:rsidRDefault="00966CE1" w:rsidP="008D6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61183"/>
      <w:docPartObj>
        <w:docPartGallery w:val="Page Numbers (Bottom of Page)"/>
        <w:docPartUnique/>
      </w:docPartObj>
    </w:sdtPr>
    <w:sdtEndPr/>
    <w:sdtContent>
      <w:sdt>
        <w:sdtPr>
          <w:id w:val="1174299863"/>
          <w:docPartObj>
            <w:docPartGallery w:val="Page Numbers (Top of Page)"/>
            <w:docPartUnique/>
          </w:docPartObj>
        </w:sdtPr>
        <w:sdtEndPr/>
        <w:sdtContent>
          <w:p w14:paraId="608F374E" w14:textId="77777777" w:rsidR="00217635" w:rsidRDefault="00217635" w:rsidP="00217635">
            <w:pPr>
              <w:pStyle w:val="Footer"/>
              <w:pBdr>
                <w:bottom w:val="single" w:sz="12" w:space="1" w:color="auto"/>
              </w:pBdr>
            </w:pPr>
          </w:p>
          <w:p w14:paraId="7149998E" w14:textId="77777777" w:rsidR="00D40F09" w:rsidRDefault="00217635" w:rsidP="00D40F09">
            <w:pPr>
              <w:pStyle w:val="Footer"/>
              <w:tabs>
                <w:tab w:val="clear" w:pos="9360"/>
                <w:tab w:val="right" w:pos="10080"/>
              </w:tabs>
              <w:rPr>
                <w:b/>
                <w:bCs/>
              </w:rPr>
            </w:pPr>
            <w:r w:rsidRPr="00621850">
              <w:t xml:space="preserve">HCA </w:t>
            </w:r>
            <w:r w:rsidR="00380065">
              <w:t>RFQQ</w:t>
            </w:r>
            <w:r w:rsidRPr="00621850">
              <w:t xml:space="preserve"> No. </w:t>
            </w:r>
            <w:r w:rsidRPr="00621850">
              <w:tab/>
            </w:r>
            <w:r w:rsidRPr="00621850">
              <w:tab/>
              <w:t xml:space="preserve">Page </w:t>
            </w:r>
            <w:r w:rsidRPr="00621850">
              <w:rPr>
                <w:b/>
                <w:bCs/>
              </w:rPr>
              <w:fldChar w:fldCharType="begin"/>
            </w:r>
            <w:r w:rsidRPr="00621850">
              <w:rPr>
                <w:b/>
                <w:bCs/>
              </w:rPr>
              <w:instrText xml:space="preserve"> PAGE </w:instrText>
            </w:r>
            <w:r w:rsidRPr="00621850">
              <w:rPr>
                <w:b/>
                <w:bCs/>
              </w:rPr>
              <w:fldChar w:fldCharType="separate"/>
            </w:r>
            <w:r>
              <w:rPr>
                <w:b/>
                <w:bCs/>
              </w:rPr>
              <w:t>1</w:t>
            </w:r>
            <w:r w:rsidRPr="00621850">
              <w:rPr>
                <w:b/>
                <w:bCs/>
              </w:rPr>
              <w:fldChar w:fldCharType="end"/>
            </w:r>
            <w:r w:rsidRPr="00621850">
              <w:t xml:space="preserve"> of </w:t>
            </w:r>
            <w:r w:rsidRPr="00621850">
              <w:rPr>
                <w:b/>
                <w:bCs/>
              </w:rPr>
              <w:fldChar w:fldCharType="begin"/>
            </w:r>
            <w:r w:rsidRPr="00621850">
              <w:rPr>
                <w:b/>
                <w:bCs/>
              </w:rPr>
              <w:instrText xml:space="preserve"> NUMPAGES  </w:instrText>
            </w:r>
            <w:r w:rsidRPr="00621850">
              <w:rPr>
                <w:b/>
                <w:bCs/>
              </w:rPr>
              <w:fldChar w:fldCharType="separate"/>
            </w:r>
            <w:r>
              <w:rPr>
                <w:b/>
                <w:bCs/>
              </w:rPr>
              <w:t>37</w:t>
            </w:r>
            <w:r w:rsidRPr="00621850">
              <w:rPr>
                <w:b/>
                <w:bCs/>
              </w:rPr>
              <w:fldChar w:fldCharType="end"/>
            </w:r>
          </w:p>
          <w:p w14:paraId="2F94BDD8" w14:textId="77777777" w:rsidR="00217635" w:rsidRDefault="00D40F09" w:rsidP="00217635">
            <w:pPr>
              <w:pStyle w:val="Footer"/>
            </w:pPr>
            <w:r>
              <w:t>Exhibit F</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F45F" w14:textId="77777777" w:rsidR="005069FB" w:rsidRDefault="005069FB" w:rsidP="00DD00AD">
    <w:pPr>
      <w:pStyle w:val="Footer"/>
    </w:pPr>
    <w:r>
      <w:t xml:space="preserve">HCA </w:t>
    </w:r>
    <w:r w:rsidR="00380065">
      <w:t>RFQQ</w:t>
    </w:r>
    <w:r>
      <w:t xml:space="preserve"> No. </w:t>
    </w:r>
    <w:r>
      <w:tab/>
    </w:r>
    <w:r>
      <w:tab/>
      <w:t xml:space="preserve">Page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7ED4" w14:textId="77777777" w:rsidR="005861A1" w:rsidRDefault="005861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178974"/>
      <w:docPartObj>
        <w:docPartGallery w:val="Page Numbers (Bottom of Page)"/>
        <w:docPartUnique/>
      </w:docPartObj>
    </w:sdtPr>
    <w:sdtEndPr/>
    <w:sdtContent>
      <w:sdt>
        <w:sdtPr>
          <w:id w:val="2065448334"/>
          <w:docPartObj>
            <w:docPartGallery w:val="Page Numbers (Top of Page)"/>
            <w:docPartUnique/>
          </w:docPartObj>
        </w:sdtPr>
        <w:sdtEndPr/>
        <w:sdtContent>
          <w:p w14:paraId="6C6A8706" w14:textId="77777777" w:rsidR="005069FB" w:rsidRDefault="005069FB" w:rsidP="00C9508A">
            <w:pPr>
              <w:pStyle w:val="Footer"/>
              <w:pBdr>
                <w:bottom w:val="single" w:sz="12" w:space="1" w:color="auto"/>
              </w:pBdr>
            </w:pPr>
          </w:p>
          <w:p w14:paraId="4DCAD6C8" w14:textId="447252EF" w:rsidR="00D40F09" w:rsidRDefault="005069FB" w:rsidP="00A82E14">
            <w:pPr>
              <w:pStyle w:val="Footer"/>
              <w:tabs>
                <w:tab w:val="clear" w:pos="9360"/>
                <w:tab w:val="right" w:pos="10080"/>
              </w:tabs>
              <w:rPr>
                <w:b/>
                <w:bCs/>
              </w:rPr>
            </w:pPr>
            <w:r w:rsidRPr="008D643D">
              <w:t xml:space="preserve">HCA </w:t>
            </w:r>
            <w:r w:rsidR="00380065">
              <w:t>RFQQ</w:t>
            </w:r>
            <w:r w:rsidRPr="008D643D">
              <w:t xml:space="preserve"> No</w:t>
            </w:r>
            <w:r w:rsidRPr="00621850">
              <w:t xml:space="preserve">. </w:t>
            </w:r>
            <w:r w:rsidR="00D20F26">
              <w:t>2026HCA7</w:t>
            </w:r>
            <w:r w:rsidRPr="008D643D">
              <w:tab/>
            </w:r>
            <w:r w:rsidRPr="008D643D">
              <w:tab/>
              <w:t xml:space="preserve">Page </w:t>
            </w:r>
            <w:r w:rsidRPr="006543DA">
              <w:rPr>
                <w:b/>
              </w:rPr>
              <w:fldChar w:fldCharType="begin"/>
            </w:r>
            <w:r w:rsidRPr="00621850">
              <w:rPr>
                <w:b/>
                <w:bCs/>
              </w:rPr>
              <w:instrText xml:space="preserve"> PAGE </w:instrText>
            </w:r>
            <w:r w:rsidRPr="006543DA">
              <w:rPr>
                <w:b/>
              </w:rPr>
              <w:fldChar w:fldCharType="separate"/>
            </w:r>
            <w:r w:rsidR="00FC5175">
              <w:rPr>
                <w:b/>
                <w:bCs/>
                <w:noProof/>
              </w:rPr>
              <w:t>20</w:t>
            </w:r>
            <w:r w:rsidRPr="006543DA">
              <w:rPr>
                <w:b/>
              </w:rPr>
              <w:fldChar w:fldCharType="end"/>
            </w:r>
            <w:r w:rsidRPr="006543DA">
              <w:t xml:space="preserve"> of </w:t>
            </w:r>
            <w:r w:rsidR="004A4AE0">
              <w:rPr>
                <w:b/>
                <w:bCs/>
              </w:rPr>
              <w:fldChar w:fldCharType="begin"/>
            </w:r>
            <w:r w:rsidR="004A4AE0">
              <w:rPr>
                <w:b/>
                <w:bCs/>
              </w:rPr>
              <w:instrText xml:space="preserve"> = </w:instrText>
            </w:r>
            <w:r w:rsidR="004A4AE0">
              <w:rPr>
                <w:b/>
                <w:bCs/>
              </w:rPr>
              <w:fldChar w:fldCharType="begin"/>
            </w:r>
            <w:r w:rsidR="004A4AE0">
              <w:rPr>
                <w:b/>
                <w:bCs/>
              </w:rPr>
              <w:instrText xml:space="preserve"> NUMPAGES </w:instrText>
            </w:r>
            <w:r w:rsidR="004A4AE0">
              <w:rPr>
                <w:b/>
                <w:bCs/>
              </w:rPr>
              <w:fldChar w:fldCharType="separate"/>
            </w:r>
            <w:r w:rsidR="00FD5B87">
              <w:rPr>
                <w:b/>
                <w:bCs/>
                <w:noProof/>
              </w:rPr>
              <w:instrText>27</w:instrText>
            </w:r>
            <w:r w:rsidR="004A4AE0">
              <w:rPr>
                <w:b/>
                <w:bCs/>
              </w:rPr>
              <w:fldChar w:fldCharType="end"/>
            </w:r>
            <w:r w:rsidR="004A4AE0">
              <w:rPr>
                <w:b/>
                <w:bCs/>
              </w:rPr>
              <w:instrText xml:space="preserve"> -1 </w:instrText>
            </w:r>
            <w:r w:rsidR="004A4AE0">
              <w:rPr>
                <w:b/>
                <w:bCs/>
              </w:rPr>
              <w:fldChar w:fldCharType="separate"/>
            </w:r>
            <w:r w:rsidR="00FD5B87">
              <w:rPr>
                <w:b/>
                <w:bCs/>
                <w:noProof/>
              </w:rPr>
              <w:t>26</w:t>
            </w:r>
            <w:r w:rsidR="004A4AE0">
              <w:rPr>
                <w:b/>
                <w:bCs/>
              </w:rPr>
              <w:fldChar w:fldCharType="end"/>
            </w:r>
          </w:p>
          <w:p w14:paraId="799E9C2E" w14:textId="77777777" w:rsidR="005069FB" w:rsidRPr="008D643D" w:rsidRDefault="00966CE1" w:rsidP="00B51C67">
            <w:pPr>
              <w:pStyle w:val="Footer"/>
            </w:pP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747980"/>
      <w:docPartObj>
        <w:docPartGallery w:val="Page Numbers (Bottom of Page)"/>
        <w:docPartUnique/>
      </w:docPartObj>
    </w:sdtPr>
    <w:sdtEndPr/>
    <w:sdtContent>
      <w:sdt>
        <w:sdtPr>
          <w:id w:val="1513961732"/>
          <w:docPartObj>
            <w:docPartGallery w:val="Page Numbers (Top of Page)"/>
            <w:docPartUnique/>
          </w:docPartObj>
        </w:sdtPr>
        <w:sdtEndPr/>
        <w:sdtContent>
          <w:p w14:paraId="01806465" w14:textId="77777777" w:rsidR="005069FB" w:rsidRDefault="005069FB" w:rsidP="00621850">
            <w:pPr>
              <w:pStyle w:val="Footer"/>
              <w:pBdr>
                <w:bottom w:val="single" w:sz="12" w:space="1" w:color="auto"/>
              </w:pBdr>
            </w:pPr>
          </w:p>
          <w:p w14:paraId="35981B7B" w14:textId="77777777" w:rsidR="005069FB" w:rsidRPr="00621850" w:rsidRDefault="005069FB" w:rsidP="008D643D">
            <w:pPr>
              <w:pStyle w:val="Footer"/>
            </w:pPr>
            <w:r w:rsidRPr="00621850">
              <w:t xml:space="preserve">HCA </w:t>
            </w:r>
            <w:r w:rsidR="00380065">
              <w:t>RFQQ</w:t>
            </w:r>
            <w:r w:rsidRPr="00621850">
              <w:t xml:space="preserve"> No. </w:t>
            </w:r>
            <w:r w:rsidRPr="00621850">
              <w:tab/>
            </w:r>
            <w:r w:rsidRPr="00621850">
              <w:tab/>
              <w:t xml:space="preserve">Page </w:t>
            </w:r>
            <w:r w:rsidRPr="00621850">
              <w:rPr>
                <w:b/>
                <w:bCs/>
              </w:rPr>
              <w:fldChar w:fldCharType="begin"/>
            </w:r>
            <w:r w:rsidRPr="00621850">
              <w:rPr>
                <w:b/>
                <w:bCs/>
              </w:rPr>
              <w:instrText xml:space="preserve"> PAGE </w:instrText>
            </w:r>
            <w:r w:rsidRPr="00621850">
              <w:rPr>
                <w:b/>
                <w:bCs/>
              </w:rPr>
              <w:fldChar w:fldCharType="separate"/>
            </w:r>
            <w:r>
              <w:rPr>
                <w:b/>
                <w:bCs/>
                <w:noProof/>
              </w:rPr>
              <w:t>3</w:t>
            </w:r>
            <w:r w:rsidRPr="00621850">
              <w:rPr>
                <w:b/>
                <w:bCs/>
              </w:rPr>
              <w:fldChar w:fldCharType="end"/>
            </w:r>
            <w:r w:rsidRPr="00621850">
              <w:t xml:space="preserve"> of </w:t>
            </w:r>
            <w:r w:rsidRPr="00621850">
              <w:rPr>
                <w:b/>
                <w:bCs/>
              </w:rPr>
              <w:fldChar w:fldCharType="begin"/>
            </w:r>
            <w:r w:rsidRPr="00621850">
              <w:rPr>
                <w:b/>
                <w:bCs/>
              </w:rPr>
              <w:instrText xml:space="preserve"> NUMPAGES  </w:instrText>
            </w:r>
            <w:r w:rsidRPr="00621850">
              <w:rPr>
                <w:b/>
                <w:bCs/>
              </w:rPr>
              <w:fldChar w:fldCharType="separate"/>
            </w:r>
            <w:r w:rsidR="00BC4E98">
              <w:rPr>
                <w:b/>
                <w:bCs/>
                <w:noProof/>
              </w:rPr>
              <w:t>3</w:t>
            </w:r>
            <w:r w:rsidRPr="00621850">
              <w:rPr>
                <w:b/>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7031"/>
      <w:docPartObj>
        <w:docPartGallery w:val="Page Numbers (Bottom of Page)"/>
        <w:docPartUnique/>
      </w:docPartObj>
    </w:sdtPr>
    <w:sdtEndPr/>
    <w:sdtContent>
      <w:sdt>
        <w:sdtPr>
          <w:id w:val="718010374"/>
          <w:docPartObj>
            <w:docPartGallery w:val="Page Numbers (Top of Page)"/>
            <w:docPartUnique/>
          </w:docPartObj>
        </w:sdtPr>
        <w:sdtEndPr/>
        <w:sdtContent>
          <w:p w14:paraId="209B6088" w14:textId="77777777" w:rsidR="00D40F09" w:rsidRDefault="00D40F09" w:rsidP="00C9508A">
            <w:pPr>
              <w:pStyle w:val="Footer"/>
              <w:pBdr>
                <w:bottom w:val="single" w:sz="12" w:space="1" w:color="auto"/>
              </w:pBdr>
            </w:pPr>
          </w:p>
          <w:p w14:paraId="03D30AEA" w14:textId="564BE6A6" w:rsidR="00D40F09" w:rsidRDefault="00D40F09" w:rsidP="0041049A">
            <w:pPr>
              <w:pStyle w:val="Footer"/>
              <w:tabs>
                <w:tab w:val="clear" w:pos="9360"/>
                <w:tab w:val="right" w:pos="9990"/>
              </w:tabs>
              <w:rPr>
                <w:b/>
                <w:bCs/>
              </w:rPr>
            </w:pPr>
            <w:r w:rsidRPr="008D643D">
              <w:t xml:space="preserve">HCA </w:t>
            </w:r>
            <w:r w:rsidR="00380065">
              <w:t>RFQQ</w:t>
            </w:r>
            <w:r w:rsidRPr="008D643D">
              <w:t xml:space="preserve"> No</w:t>
            </w:r>
            <w:r w:rsidRPr="00621850">
              <w:t xml:space="preserve">. </w:t>
            </w:r>
            <w:r w:rsidR="005861A1">
              <w:t>2026HCA7</w:t>
            </w:r>
            <w:r w:rsidRPr="008D643D">
              <w:tab/>
            </w:r>
            <w:r w:rsidRPr="008D643D">
              <w:tab/>
              <w:t xml:space="preserve">Page </w:t>
            </w:r>
            <w:r w:rsidRPr="006543DA">
              <w:rPr>
                <w:b/>
              </w:rPr>
              <w:fldChar w:fldCharType="begin"/>
            </w:r>
            <w:r w:rsidRPr="00621850">
              <w:rPr>
                <w:b/>
                <w:bCs/>
              </w:rPr>
              <w:instrText xml:space="preserve"> PAGE </w:instrText>
            </w:r>
            <w:r w:rsidRPr="006543DA">
              <w:rPr>
                <w:b/>
              </w:rPr>
              <w:fldChar w:fldCharType="separate"/>
            </w:r>
            <w:r>
              <w:rPr>
                <w:b/>
                <w:bCs/>
                <w:noProof/>
              </w:rPr>
              <w:t>20</w:t>
            </w:r>
            <w:r w:rsidRPr="006543DA">
              <w:rPr>
                <w:b/>
              </w:rPr>
              <w:fldChar w:fldCharType="end"/>
            </w:r>
            <w:r w:rsidRPr="006543DA">
              <w:t xml:space="preserve"> of </w:t>
            </w:r>
            <w:r w:rsidR="004A4AE0">
              <w:rPr>
                <w:b/>
                <w:bCs/>
              </w:rPr>
              <w:fldChar w:fldCharType="begin"/>
            </w:r>
            <w:r w:rsidR="004A4AE0">
              <w:rPr>
                <w:b/>
                <w:bCs/>
              </w:rPr>
              <w:instrText xml:space="preserve"> = </w:instrText>
            </w:r>
            <w:r w:rsidR="004A4AE0">
              <w:rPr>
                <w:b/>
                <w:bCs/>
              </w:rPr>
              <w:fldChar w:fldCharType="begin"/>
            </w:r>
            <w:r w:rsidR="004A4AE0">
              <w:rPr>
                <w:b/>
                <w:bCs/>
              </w:rPr>
              <w:instrText xml:space="preserve"> NUMPAGES </w:instrText>
            </w:r>
            <w:r w:rsidR="004A4AE0">
              <w:rPr>
                <w:b/>
                <w:bCs/>
              </w:rPr>
              <w:fldChar w:fldCharType="separate"/>
            </w:r>
            <w:r w:rsidR="00FD5B87">
              <w:rPr>
                <w:b/>
                <w:bCs/>
                <w:noProof/>
              </w:rPr>
              <w:instrText>27</w:instrText>
            </w:r>
            <w:r w:rsidR="004A4AE0">
              <w:rPr>
                <w:b/>
                <w:bCs/>
              </w:rPr>
              <w:fldChar w:fldCharType="end"/>
            </w:r>
            <w:r w:rsidR="004A4AE0">
              <w:rPr>
                <w:b/>
                <w:bCs/>
              </w:rPr>
              <w:instrText xml:space="preserve"> -1 </w:instrText>
            </w:r>
            <w:r w:rsidR="004A4AE0">
              <w:rPr>
                <w:b/>
                <w:bCs/>
              </w:rPr>
              <w:fldChar w:fldCharType="separate"/>
            </w:r>
            <w:r w:rsidR="00FD5B87">
              <w:rPr>
                <w:b/>
                <w:bCs/>
                <w:noProof/>
              </w:rPr>
              <w:t>26</w:t>
            </w:r>
            <w:r w:rsidR="004A4AE0">
              <w:rPr>
                <w:b/>
                <w:bCs/>
              </w:rPr>
              <w:fldChar w:fldCharType="end"/>
            </w:r>
          </w:p>
          <w:p w14:paraId="52566DC0" w14:textId="77777777" w:rsidR="00D40F09" w:rsidRPr="008D643D" w:rsidRDefault="00D40F09" w:rsidP="00D40F09">
            <w:pPr>
              <w:pStyle w:val="Footer"/>
            </w:pPr>
            <w:r>
              <w:t xml:space="preserve">Exhibit </w:t>
            </w:r>
            <w:r w:rsidR="003B5579">
              <w:t>A</w:t>
            </w:r>
          </w:p>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217977"/>
      <w:docPartObj>
        <w:docPartGallery w:val="Page Numbers (Bottom of Page)"/>
        <w:docPartUnique/>
      </w:docPartObj>
    </w:sdtPr>
    <w:sdtEndPr/>
    <w:sdtContent>
      <w:sdt>
        <w:sdtPr>
          <w:id w:val="-2136786809"/>
          <w:docPartObj>
            <w:docPartGallery w:val="Page Numbers (Top of Page)"/>
            <w:docPartUnique/>
          </w:docPartObj>
        </w:sdtPr>
        <w:sdtEndPr/>
        <w:sdtContent>
          <w:p w14:paraId="7086AFA0" w14:textId="77777777" w:rsidR="00D40F09" w:rsidRDefault="00D40F09" w:rsidP="00C9508A">
            <w:pPr>
              <w:pStyle w:val="Footer"/>
              <w:pBdr>
                <w:bottom w:val="single" w:sz="12" w:space="1" w:color="auto"/>
              </w:pBdr>
            </w:pPr>
          </w:p>
          <w:p w14:paraId="7A0C7FB0" w14:textId="227ACB7D" w:rsidR="00D40F09" w:rsidRDefault="00D40F09" w:rsidP="0041049A">
            <w:pPr>
              <w:pStyle w:val="Footer"/>
              <w:tabs>
                <w:tab w:val="clear" w:pos="9360"/>
                <w:tab w:val="right" w:pos="10080"/>
              </w:tabs>
              <w:rPr>
                <w:b/>
                <w:bCs/>
              </w:rPr>
            </w:pPr>
            <w:r w:rsidRPr="008D643D">
              <w:t xml:space="preserve">HCA </w:t>
            </w:r>
            <w:r w:rsidR="00380065">
              <w:t>RFQQ</w:t>
            </w:r>
            <w:r w:rsidRPr="008D643D">
              <w:t xml:space="preserve"> No</w:t>
            </w:r>
            <w:r w:rsidRPr="00621850">
              <w:t xml:space="preserve">. </w:t>
            </w:r>
            <w:r w:rsidR="005861A1">
              <w:t>2026HCA7</w:t>
            </w:r>
            <w:r w:rsidRPr="008D643D">
              <w:tab/>
            </w:r>
            <w:r w:rsidRPr="008D643D">
              <w:tab/>
              <w:t xml:space="preserve">Page </w:t>
            </w:r>
            <w:r w:rsidRPr="006543DA">
              <w:rPr>
                <w:b/>
              </w:rPr>
              <w:fldChar w:fldCharType="begin"/>
            </w:r>
            <w:r w:rsidRPr="00621850">
              <w:rPr>
                <w:b/>
                <w:bCs/>
              </w:rPr>
              <w:instrText xml:space="preserve"> PAGE </w:instrText>
            </w:r>
            <w:r w:rsidRPr="006543DA">
              <w:rPr>
                <w:b/>
              </w:rPr>
              <w:fldChar w:fldCharType="separate"/>
            </w:r>
            <w:r>
              <w:rPr>
                <w:b/>
                <w:bCs/>
                <w:noProof/>
              </w:rPr>
              <w:t>20</w:t>
            </w:r>
            <w:r w:rsidRPr="006543DA">
              <w:rPr>
                <w:b/>
              </w:rPr>
              <w:fldChar w:fldCharType="end"/>
            </w:r>
            <w:r w:rsidRPr="006543DA">
              <w:t xml:space="preserve"> of </w:t>
            </w:r>
            <w:r w:rsidR="004A4AE0">
              <w:rPr>
                <w:b/>
                <w:bCs/>
              </w:rPr>
              <w:fldChar w:fldCharType="begin"/>
            </w:r>
            <w:r w:rsidR="004A4AE0">
              <w:rPr>
                <w:b/>
                <w:bCs/>
              </w:rPr>
              <w:instrText xml:space="preserve"> = </w:instrText>
            </w:r>
            <w:r w:rsidR="004A4AE0">
              <w:rPr>
                <w:b/>
                <w:bCs/>
              </w:rPr>
              <w:fldChar w:fldCharType="begin"/>
            </w:r>
            <w:r w:rsidR="004A4AE0">
              <w:rPr>
                <w:b/>
                <w:bCs/>
              </w:rPr>
              <w:instrText xml:space="preserve"> NUMPAGES </w:instrText>
            </w:r>
            <w:r w:rsidR="004A4AE0">
              <w:rPr>
                <w:b/>
                <w:bCs/>
              </w:rPr>
              <w:fldChar w:fldCharType="separate"/>
            </w:r>
            <w:r w:rsidR="00FD5B87">
              <w:rPr>
                <w:b/>
                <w:bCs/>
                <w:noProof/>
              </w:rPr>
              <w:instrText>27</w:instrText>
            </w:r>
            <w:r w:rsidR="004A4AE0">
              <w:rPr>
                <w:b/>
                <w:bCs/>
              </w:rPr>
              <w:fldChar w:fldCharType="end"/>
            </w:r>
            <w:r w:rsidR="004A4AE0">
              <w:rPr>
                <w:b/>
                <w:bCs/>
              </w:rPr>
              <w:instrText xml:space="preserve"> -1 </w:instrText>
            </w:r>
            <w:r w:rsidR="004A4AE0">
              <w:rPr>
                <w:b/>
                <w:bCs/>
              </w:rPr>
              <w:fldChar w:fldCharType="separate"/>
            </w:r>
            <w:r w:rsidR="00FD5B87">
              <w:rPr>
                <w:b/>
                <w:bCs/>
                <w:noProof/>
              </w:rPr>
              <w:t>26</w:t>
            </w:r>
            <w:r w:rsidR="004A4AE0">
              <w:rPr>
                <w:b/>
                <w:bCs/>
              </w:rPr>
              <w:fldChar w:fldCharType="end"/>
            </w:r>
          </w:p>
          <w:p w14:paraId="4C8B78CD" w14:textId="77777777" w:rsidR="00D40F09" w:rsidRPr="008D643D" w:rsidRDefault="00D40F09" w:rsidP="00D40F09">
            <w:pPr>
              <w:pStyle w:val="Footer"/>
            </w:pPr>
            <w:r>
              <w:t xml:space="preserve">Exhibit </w:t>
            </w:r>
            <w:r w:rsidR="003B5579">
              <w:t>B</w:t>
            </w:r>
          </w:p>
        </w:sdtContent>
      </w:sdt>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096342"/>
      <w:docPartObj>
        <w:docPartGallery w:val="Page Numbers (Bottom of Page)"/>
        <w:docPartUnique/>
      </w:docPartObj>
    </w:sdtPr>
    <w:sdtEndPr/>
    <w:sdtContent>
      <w:sdt>
        <w:sdtPr>
          <w:id w:val="303740634"/>
          <w:docPartObj>
            <w:docPartGallery w:val="Page Numbers (Top of Page)"/>
            <w:docPartUnique/>
          </w:docPartObj>
        </w:sdtPr>
        <w:sdtEndPr/>
        <w:sdtContent>
          <w:p w14:paraId="0919E31A" w14:textId="77777777" w:rsidR="00D40F09" w:rsidRDefault="00D40F09" w:rsidP="00C9508A">
            <w:pPr>
              <w:pStyle w:val="Footer"/>
              <w:pBdr>
                <w:bottom w:val="single" w:sz="12" w:space="1" w:color="auto"/>
              </w:pBdr>
            </w:pPr>
          </w:p>
          <w:p w14:paraId="412A1936" w14:textId="007DEEF7" w:rsidR="00D40F09" w:rsidRDefault="00D40F09" w:rsidP="00D40F09">
            <w:pPr>
              <w:pStyle w:val="Footer"/>
              <w:tabs>
                <w:tab w:val="clear" w:pos="9360"/>
                <w:tab w:val="right" w:pos="10080"/>
              </w:tabs>
              <w:rPr>
                <w:b/>
                <w:bCs/>
              </w:rPr>
            </w:pPr>
            <w:r w:rsidRPr="008D643D">
              <w:t xml:space="preserve">HCA </w:t>
            </w:r>
            <w:r w:rsidR="00380065">
              <w:t>RFQQ</w:t>
            </w:r>
            <w:r w:rsidRPr="008D643D">
              <w:t xml:space="preserve"> No</w:t>
            </w:r>
            <w:r w:rsidRPr="00621850">
              <w:t xml:space="preserve">. </w:t>
            </w:r>
            <w:r w:rsidR="005861A1">
              <w:t>2026HCA7</w:t>
            </w:r>
            <w:r w:rsidRPr="008D643D">
              <w:tab/>
            </w:r>
            <w:r w:rsidRPr="008D643D">
              <w:tab/>
              <w:t xml:space="preserve">Page </w:t>
            </w:r>
            <w:r w:rsidRPr="006543DA">
              <w:rPr>
                <w:b/>
              </w:rPr>
              <w:fldChar w:fldCharType="begin"/>
            </w:r>
            <w:r w:rsidRPr="00621850">
              <w:rPr>
                <w:b/>
                <w:bCs/>
              </w:rPr>
              <w:instrText xml:space="preserve"> PAGE </w:instrText>
            </w:r>
            <w:r w:rsidRPr="006543DA">
              <w:rPr>
                <w:b/>
              </w:rPr>
              <w:fldChar w:fldCharType="separate"/>
            </w:r>
            <w:r>
              <w:rPr>
                <w:b/>
                <w:bCs/>
                <w:noProof/>
              </w:rPr>
              <w:t>20</w:t>
            </w:r>
            <w:r w:rsidRPr="006543DA">
              <w:rPr>
                <w:b/>
              </w:rPr>
              <w:fldChar w:fldCharType="end"/>
            </w:r>
            <w:r w:rsidRPr="006543DA">
              <w:t xml:space="preserve"> of </w:t>
            </w:r>
            <w:r w:rsidR="004A4AE0">
              <w:rPr>
                <w:b/>
                <w:bCs/>
              </w:rPr>
              <w:fldChar w:fldCharType="begin"/>
            </w:r>
            <w:r w:rsidR="004A4AE0">
              <w:rPr>
                <w:b/>
                <w:bCs/>
              </w:rPr>
              <w:instrText xml:space="preserve"> = </w:instrText>
            </w:r>
            <w:r w:rsidR="004A4AE0">
              <w:rPr>
                <w:b/>
                <w:bCs/>
              </w:rPr>
              <w:fldChar w:fldCharType="begin"/>
            </w:r>
            <w:r w:rsidR="004A4AE0">
              <w:rPr>
                <w:b/>
                <w:bCs/>
              </w:rPr>
              <w:instrText xml:space="preserve"> NUMPAGES </w:instrText>
            </w:r>
            <w:r w:rsidR="004A4AE0">
              <w:rPr>
                <w:b/>
                <w:bCs/>
              </w:rPr>
              <w:fldChar w:fldCharType="separate"/>
            </w:r>
            <w:r w:rsidR="00FD5B87">
              <w:rPr>
                <w:b/>
                <w:bCs/>
                <w:noProof/>
              </w:rPr>
              <w:instrText>27</w:instrText>
            </w:r>
            <w:r w:rsidR="004A4AE0">
              <w:rPr>
                <w:b/>
                <w:bCs/>
              </w:rPr>
              <w:fldChar w:fldCharType="end"/>
            </w:r>
            <w:r w:rsidR="004A4AE0">
              <w:rPr>
                <w:b/>
                <w:bCs/>
              </w:rPr>
              <w:instrText xml:space="preserve"> -1 </w:instrText>
            </w:r>
            <w:r w:rsidR="004A4AE0">
              <w:rPr>
                <w:b/>
                <w:bCs/>
              </w:rPr>
              <w:fldChar w:fldCharType="separate"/>
            </w:r>
            <w:r w:rsidR="00FD5B87">
              <w:rPr>
                <w:b/>
                <w:bCs/>
                <w:noProof/>
              </w:rPr>
              <w:t>26</w:t>
            </w:r>
            <w:r w:rsidR="004A4AE0">
              <w:rPr>
                <w:b/>
                <w:bCs/>
              </w:rPr>
              <w:fldChar w:fldCharType="end"/>
            </w:r>
          </w:p>
          <w:p w14:paraId="07161260" w14:textId="77777777" w:rsidR="00D40F09" w:rsidRPr="008D643D" w:rsidRDefault="00D40F09" w:rsidP="00B51C67">
            <w:pPr>
              <w:pStyle w:val="Footer"/>
            </w:pPr>
            <w:r>
              <w:t xml:space="preserve">Exhibit </w:t>
            </w:r>
            <w:r w:rsidR="003B5579">
              <w:t>C</w:t>
            </w:r>
          </w:p>
        </w:sdtContent>
      </w:sdt>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74322"/>
      <w:docPartObj>
        <w:docPartGallery w:val="Page Numbers (Bottom of Page)"/>
        <w:docPartUnique/>
      </w:docPartObj>
    </w:sdtPr>
    <w:sdtEndPr/>
    <w:sdtContent>
      <w:sdt>
        <w:sdtPr>
          <w:id w:val="1638301980"/>
          <w:docPartObj>
            <w:docPartGallery w:val="Page Numbers (Top of Page)"/>
            <w:docPartUnique/>
          </w:docPartObj>
        </w:sdtPr>
        <w:sdtEndPr/>
        <w:sdtContent>
          <w:p w14:paraId="40EAC45A" w14:textId="77777777" w:rsidR="00A05CA4" w:rsidRDefault="00A05CA4" w:rsidP="00C9508A">
            <w:pPr>
              <w:pStyle w:val="Footer"/>
              <w:pBdr>
                <w:bottom w:val="single" w:sz="12" w:space="1" w:color="auto"/>
              </w:pBdr>
            </w:pPr>
          </w:p>
          <w:p w14:paraId="097B9421" w14:textId="77ACF56B" w:rsidR="00A05CA4" w:rsidRDefault="00A05CA4" w:rsidP="00D40F09">
            <w:pPr>
              <w:pStyle w:val="Footer"/>
              <w:tabs>
                <w:tab w:val="clear" w:pos="9360"/>
                <w:tab w:val="right" w:pos="10080"/>
              </w:tabs>
              <w:rPr>
                <w:b/>
                <w:bCs/>
              </w:rPr>
            </w:pPr>
            <w:r w:rsidRPr="008D643D">
              <w:t xml:space="preserve">HCA </w:t>
            </w:r>
            <w:r>
              <w:t>RFQQ</w:t>
            </w:r>
            <w:r w:rsidRPr="008D643D">
              <w:t xml:space="preserve"> No</w:t>
            </w:r>
            <w:r w:rsidRPr="00621850">
              <w:t xml:space="preserve">. </w:t>
            </w:r>
            <w:r w:rsidR="005861A1">
              <w:t>2026HCA7</w:t>
            </w:r>
            <w:r w:rsidRPr="008D643D">
              <w:tab/>
            </w:r>
            <w:proofErr w:type="gramStart"/>
            <w:r w:rsidRPr="008D643D">
              <w:tab/>
            </w:r>
            <w:r>
              <w:t xml:space="preserve">  </w:t>
            </w:r>
            <w:r w:rsidRPr="008D643D">
              <w:t>Page</w:t>
            </w:r>
            <w:proofErr w:type="gramEnd"/>
            <w:r w:rsidRPr="008D643D">
              <w:t xml:space="preserve"> </w:t>
            </w:r>
            <w:r w:rsidRPr="006543DA">
              <w:rPr>
                <w:b/>
              </w:rPr>
              <w:fldChar w:fldCharType="begin"/>
            </w:r>
            <w:r w:rsidRPr="00621850">
              <w:rPr>
                <w:b/>
                <w:bCs/>
              </w:rPr>
              <w:instrText xml:space="preserve"> PAGE </w:instrText>
            </w:r>
            <w:r w:rsidRPr="006543DA">
              <w:rPr>
                <w:b/>
              </w:rPr>
              <w:fldChar w:fldCharType="separate"/>
            </w:r>
            <w:r>
              <w:rPr>
                <w:b/>
                <w:bCs/>
                <w:noProof/>
              </w:rPr>
              <w:t>20</w:t>
            </w:r>
            <w:r w:rsidRPr="006543DA">
              <w:rPr>
                <w:b/>
              </w:rPr>
              <w:fldChar w:fldCharType="end"/>
            </w:r>
            <w:r w:rsidRPr="006543DA">
              <w:t xml:space="preserve"> of </w:t>
            </w:r>
            <w:r>
              <w:rPr>
                <w:b/>
                <w:bCs/>
              </w:rPr>
              <w:fldChar w:fldCharType="begin"/>
            </w:r>
            <w:r>
              <w:rPr>
                <w:b/>
                <w:bCs/>
              </w:rPr>
              <w:instrText xml:space="preserve"> = </w:instrText>
            </w:r>
            <w:r>
              <w:rPr>
                <w:b/>
                <w:bCs/>
              </w:rPr>
              <w:fldChar w:fldCharType="begin"/>
            </w:r>
            <w:r>
              <w:rPr>
                <w:b/>
                <w:bCs/>
              </w:rPr>
              <w:instrText xml:space="preserve"> NUMPAGES </w:instrText>
            </w:r>
            <w:r>
              <w:rPr>
                <w:b/>
                <w:bCs/>
              </w:rPr>
              <w:fldChar w:fldCharType="separate"/>
            </w:r>
            <w:r w:rsidR="00FD5B87">
              <w:rPr>
                <w:b/>
                <w:bCs/>
                <w:noProof/>
              </w:rPr>
              <w:instrText>27</w:instrText>
            </w:r>
            <w:r>
              <w:rPr>
                <w:b/>
                <w:bCs/>
              </w:rPr>
              <w:fldChar w:fldCharType="end"/>
            </w:r>
            <w:r>
              <w:rPr>
                <w:b/>
                <w:bCs/>
              </w:rPr>
              <w:instrText xml:space="preserve"> -1 </w:instrText>
            </w:r>
            <w:r>
              <w:rPr>
                <w:b/>
                <w:bCs/>
              </w:rPr>
              <w:fldChar w:fldCharType="separate"/>
            </w:r>
            <w:r w:rsidR="00FD5B87">
              <w:rPr>
                <w:b/>
                <w:bCs/>
                <w:noProof/>
              </w:rPr>
              <w:t>26</w:t>
            </w:r>
            <w:r>
              <w:rPr>
                <w:b/>
                <w:bCs/>
              </w:rPr>
              <w:fldChar w:fldCharType="end"/>
            </w:r>
          </w:p>
          <w:p w14:paraId="64EE6AE3" w14:textId="77777777" w:rsidR="00A05CA4" w:rsidRPr="008D643D" w:rsidRDefault="00A05CA4" w:rsidP="00B51C67">
            <w:pPr>
              <w:pStyle w:val="Footer"/>
            </w:pPr>
            <w:r>
              <w:t>Exhibit D</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52674" w14:textId="77777777" w:rsidR="00966CE1" w:rsidRDefault="00966CE1" w:rsidP="00DD00AD">
      <w:r w:rsidRPr="006543DA">
        <w:separator/>
      </w:r>
    </w:p>
  </w:footnote>
  <w:footnote w:type="continuationSeparator" w:id="0">
    <w:p w14:paraId="7846B1C8" w14:textId="77777777" w:rsidR="00966CE1" w:rsidRDefault="00966CE1" w:rsidP="00DD00AD">
      <w:r>
        <w:continuationSeparator/>
      </w:r>
    </w:p>
  </w:footnote>
  <w:footnote w:type="continuationNotice" w:id="1">
    <w:p w14:paraId="0B5488D3" w14:textId="77777777" w:rsidR="00966CE1" w:rsidRDefault="00966CE1" w:rsidP="008D6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9F74" w14:textId="77777777" w:rsidR="005861A1" w:rsidRDefault="00586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5512" w14:textId="77777777" w:rsidR="005069FB" w:rsidRDefault="005069FB" w:rsidP="00DD00AD">
    <w:pPr>
      <w:pStyle w:val="Header"/>
    </w:pPr>
  </w:p>
  <w:p w14:paraId="0E2D5CBF" w14:textId="77777777" w:rsidR="005069FB" w:rsidRDefault="005069FB" w:rsidP="00DD0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C25E" w14:textId="77777777" w:rsidR="005069FB" w:rsidRDefault="005069FB" w:rsidP="00C02A9B">
    <w:pPr>
      <w:pStyle w:val="Header"/>
      <w:jc w:val="center"/>
    </w:pPr>
    <w:r w:rsidRPr="00EF074B">
      <w:rPr>
        <w:noProof/>
      </w:rPr>
      <w:drawing>
        <wp:inline distT="0" distB="0" distL="0" distR="0" wp14:anchorId="0B7176E0" wp14:editId="1AEA2028">
          <wp:extent cx="3000375" cy="457200"/>
          <wp:effectExtent l="0" t="0" r="9525" b="0"/>
          <wp:docPr id="5" name="Picture 5" descr="HC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CA-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0375" cy="457200"/>
                  </a:xfrm>
                  <a:prstGeom prst="rect">
                    <a:avLst/>
                  </a:prstGeom>
                  <a:noFill/>
                  <a:ln>
                    <a:noFill/>
                  </a:ln>
                </pic:spPr>
              </pic:pic>
            </a:graphicData>
          </a:graphic>
        </wp:inline>
      </w:drawing>
    </w:r>
  </w:p>
  <w:p w14:paraId="3471462C" w14:textId="77777777" w:rsidR="005069FB" w:rsidRDefault="005069FB" w:rsidP="00DD00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AC10" w14:textId="77777777" w:rsidR="005069FB" w:rsidRPr="001B126E" w:rsidRDefault="005069FB" w:rsidP="001B12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B4AAE" w14:textId="77777777" w:rsidR="005069FB" w:rsidRDefault="005069FB" w:rsidP="00DD00AD">
    <w:pPr>
      <w:pStyle w:val="Header"/>
    </w:pPr>
  </w:p>
  <w:p w14:paraId="265CE575" w14:textId="77777777" w:rsidR="005069FB" w:rsidRDefault="005069FB" w:rsidP="00DD0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EFA"/>
    <w:multiLevelType w:val="multilevel"/>
    <w:tmpl w:val="7E10CAA2"/>
    <w:lvl w:ilvl="0">
      <w:start w:val="1"/>
      <w:numFmt w:val="decimal"/>
      <w:lvlText w:val="%1."/>
      <w:lvlJc w:val="left"/>
      <w:pPr>
        <w:ind w:left="360" w:hanging="360"/>
      </w:pPr>
      <w:rPr>
        <w:rFonts w:hint="default"/>
        <w:sz w:val="28"/>
      </w:rPr>
    </w:lvl>
    <w:lvl w:ilvl="1">
      <w:start w:val="1"/>
      <w:numFmt w:val="decimal"/>
      <w:suff w:val="space"/>
      <w:lvlText w:val="%1.%2"/>
      <w:lvlJc w:val="left"/>
      <w:pPr>
        <w:ind w:left="540" w:firstLine="0"/>
      </w:pPr>
      <w:rPr>
        <w:rFonts w:hint="default"/>
        <w:b/>
        <w:bCs/>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lvlText w:val="%3."/>
      <w:lvlJc w:val="left"/>
      <w:pPr>
        <w:ind w:left="1080"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lowerRoman"/>
      <w:lvlText w:val="%5."/>
      <w:lvlJc w:val="righ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D925B7"/>
    <w:multiLevelType w:val="hybridMultilevel"/>
    <w:tmpl w:val="3C6ECD32"/>
    <w:lvl w:ilvl="0" w:tplc="7C58D038">
      <w:start w:val="1"/>
      <w:numFmt w:val="decimal"/>
      <w:lvlText w:val="%1."/>
      <w:lvlJc w:val="left"/>
      <w:pPr>
        <w:ind w:left="1020" w:hanging="360"/>
      </w:pPr>
    </w:lvl>
    <w:lvl w:ilvl="1" w:tplc="A4D2C03A">
      <w:start w:val="1"/>
      <w:numFmt w:val="decimal"/>
      <w:lvlText w:val="%2."/>
      <w:lvlJc w:val="left"/>
      <w:pPr>
        <w:ind w:left="1020" w:hanging="360"/>
      </w:pPr>
    </w:lvl>
    <w:lvl w:ilvl="2" w:tplc="00A888F8">
      <w:start w:val="1"/>
      <w:numFmt w:val="decimal"/>
      <w:lvlText w:val="%3."/>
      <w:lvlJc w:val="left"/>
      <w:pPr>
        <w:ind w:left="1020" w:hanging="360"/>
      </w:pPr>
    </w:lvl>
    <w:lvl w:ilvl="3" w:tplc="2EB65D48">
      <w:start w:val="1"/>
      <w:numFmt w:val="decimal"/>
      <w:lvlText w:val="%4."/>
      <w:lvlJc w:val="left"/>
      <w:pPr>
        <w:ind w:left="1020" w:hanging="360"/>
      </w:pPr>
    </w:lvl>
    <w:lvl w:ilvl="4" w:tplc="1AF0F2D8">
      <w:start w:val="1"/>
      <w:numFmt w:val="decimal"/>
      <w:lvlText w:val="%5."/>
      <w:lvlJc w:val="left"/>
      <w:pPr>
        <w:ind w:left="1020" w:hanging="360"/>
      </w:pPr>
    </w:lvl>
    <w:lvl w:ilvl="5" w:tplc="D134397C">
      <w:start w:val="1"/>
      <w:numFmt w:val="decimal"/>
      <w:lvlText w:val="%6."/>
      <w:lvlJc w:val="left"/>
      <w:pPr>
        <w:ind w:left="1020" w:hanging="360"/>
      </w:pPr>
    </w:lvl>
    <w:lvl w:ilvl="6" w:tplc="A1AE1812">
      <w:start w:val="1"/>
      <w:numFmt w:val="decimal"/>
      <w:lvlText w:val="%7."/>
      <w:lvlJc w:val="left"/>
      <w:pPr>
        <w:ind w:left="1020" w:hanging="360"/>
      </w:pPr>
    </w:lvl>
    <w:lvl w:ilvl="7" w:tplc="E7BA84D4">
      <w:start w:val="1"/>
      <w:numFmt w:val="decimal"/>
      <w:lvlText w:val="%8."/>
      <w:lvlJc w:val="left"/>
      <w:pPr>
        <w:ind w:left="1020" w:hanging="360"/>
      </w:pPr>
    </w:lvl>
    <w:lvl w:ilvl="8" w:tplc="238E5ACC">
      <w:start w:val="1"/>
      <w:numFmt w:val="decimal"/>
      <w:lvlText w:val="%9."/>
      <w:lvlJc w:val="left"/>
      <w:pPr>
        <w:ind w:left="1020" w:hanging="360"/>
      </w:pPr>
    </w:lvl>
  </w:abstractNum>
  <w:abstractNum w:abstractNumId="2" w15:restartNumberingAfterBreak="0">
    <w:nsid w:val="220675EA"/>
    <w:multiLevelType w:val="multilevel"/>
    <w:tmpl w:val="D54EAAC4"/>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i w:val="0"/>
        <w:i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2C47975"/>
    <w:multiLevelType w:val="hybridMultilevel"/>
    <w:tmpl w:val="795427BE"/>
    <w:lvl w:ilvl="0" w:tplc="119CF5EE">
      <w:start w:val="1"/>
      <w:numFmt w:val="lowerRoman"/>
      <w:pStyle w:val="Heading4"/>
      <w:lvlText w:val="%1."/>
      <w:lvlJc w:val="right"/>
      <w:pPr>
        <w:ind w:left="1800" w:hanging="360"/>
      </w:pPr>
      <w:rPr>
        <w:i w:val="0"/>
        <w:iCs/>
        <w:color w:val="000000" w:themeColor="text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5AB4331"/>
    <w:multiLevelType w:val="hybridMultilevel"/>
    <w:tmpl w:val="E5B4B5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8F27AA"/>
    <w:multiLevelType w:val="multilevel"/>
    <w:tmpl w:val="C936A8A4"/>
    <w:lvl w:ilvl="0">
      <w:start w:val="1"/>
      <w:numFmt w:val="decimal"/>
      <w:lvlText w:val="%1"/>
      <w:lvlJc w:val="left"/>
      <w:pPr>
        <w:ind w:left="660" w:hanging="660"/>
      </w:pPr>
      <w:rPr>
        <w:rFonts w:hint="default"/>
      </w:rPr>
    </w:lvl>
    <w:lvl w:ilvl="1">
      <w:start w:val="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2922FBE"/>
    <w:multiLevelType w:val="hybridMultilevel"/>
    <w:tmpl w:val="AF84EDB0"/>
    <w:lvl w:ilvl="0" w:tplc="8774EFB2">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42F90B07"/>
    <w:multiLevelType w:val="multilevel"/>
    <w:tmpl w:val="6D5CDD5E"/>
    <w:lvl w:ilvl="0">
      <w:start w:val="1"/>
      <w:numFmt w:val="decimal"/>
      <w:pStyle w:val="ExhHdg1"/>
      <w:lvlText w:val="%1."/>
      <w:lvlJc w:val="left"/>
      <w:pPr>
        <w:ind w:left="360" w:hanging="360"/>
      </w:pPr>
      <w:rPr>
        <w:rFonts w:hint="default"/>
        <w:b w:val="0"/>
        <w:bCs w:val="0"/>
        <w:sz w:val="20"/>
        <w:szCs w:val="20"/>
      </w:rPr>
    </w:lvl>
    <w:lvl w:ilvl="1">
      <w:start w:val="1"/>
      <w:numFmt w:val="decimal"/>
      <w:pStyle w:val="ExhHdg2"/>
      <w:suff w:val="space"/>
      <w:lvlText w:val="%1.%2    "/>
      <w:lvlJc w:val="left"/>
      <w:pPr>
        <w:ind w:left="1296" w:hanging="576"/>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ExhHdg3"/>
      <w:lvlText w:val="%3."/>
      <w:lvlJc w:val="left"/>
      <w:pPr>
        <w:ind w:left="1944"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E172D4"/>
    <w:multiLevelType w:val="multilevel"/>
    <w:tmpl w:val="4DDA12D6"/>
    <w:lvl w:ilvl="0">
      <w:start w:val="1"/>
      <w:numFmt w:val="decimal"/>
      <w:lvlText w:val="%1"/>
      <w:lvlJc w:val="left"/>
      <w:pPr>
        <w:ind w:left="435"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i w:val="0"/>
        <w:i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C4C4E53"/>
    <w:multiLevelType w:val="multilevel"/>
    <w:tmpl w:val="DADCC0A2"/>
    <w:lvl w:ilvl="0">
      <w:start w:val="1"/>
      <w:numFmt w:val="decimal"/>
      <w:lvlText w:val="%1."/>
      <w:lvlJc w:val="left"/>
      <w:pPr>
        <w:ind w:left="360" w:hanging="360"/>
      </w:pPr>
      <w:rPr>
        <w:rFonts w:hint="default"/>
        <w:sz w:val="28"/>
      </w:rPr>
    </w:lvl>
    <w:lvl w:ilvl="1">
      <w:start w:val="1"/>
      <w:numFmt w:val="decimal"/>
      <w:suff w:val="space"/>
      <w:lvlText w:val="%1.%2"/>
      <w:lvlJc w:val="left"/>
      <w:pPr>
        <w:ind w:left="540" w:firstLine="0"/>
      </w:pPr>
      <w:rPr>
        <w:rFonts w:hint="default"/>
        <w:b/>
        <w:bCs/>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lvlText w:val="%3."/>
      <w:lvlJc w:val="left"/>
      <w:pPr>
        <w:ind w:left="1080"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upperLetter"/>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8F7A9D"/>
    <w:multiLevelType w:val="hybridMultilevel"/>
    <w:tmpl w:val="6C80DF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306802"/>
    <w:multiLevelType w:val="multilevel"/>
    <w:tmpl w:val="A6F2FA3E"/>
    <w:lvl w:ilvl="0">
      <w:start w:val="1"/>
      <w:numFmt w:val="decimal"/>
      <w:pStyle w:val="Heading1"/>
      <w:lvlText w:val="%1."/>
      <w:lvlJc w:val="left"/>
      <w:pPr>
        <w:ind w:left="360" w:hanging="360"/>
      </w:pPr>
      <w:rPr>
        <w:rFonts w:hint="default"/>
        <w:sz w:val="28"/>
      </w:rPr>
    </w:lvl>
    <w:lvl w:ilvl="1">
      <w:start w:val="1"/>
      <w:numFmt w:val="decimal"/>
      <w:pStyle w:val="Heading2"/>
      <w:suff w:val="space"/>
      <w:lvlText w:val="%1.%2"/>
      <w:lvlJc w:val="left"/>
      <w:pPr>
        <w:ind w:left="1350" w:firstLine="0"/>
      </w:pPr>
      <w:rPr>
        <w:rFonts w:hint="default"/>
        <w:b/>
        <w:bCs/>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Heading3"/>
      <w:lvlText w:val="%3."/>
      <w:lvlJc w:val="left"/>
      <w:pPr>
        <w:ind w:left="1080"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Heading5"/>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E66E7A"/>
    <w:multiLevelType w:val="hybridMultilevel"/>
    <w:tmpl w:val="521C9222"/>
    <w:lvl w:ilvl="0" w:tplc="28802B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F23E37"/>
    <w:multiLevelType w:val="hybridMultilevel"/>
    <w:tmpl w:val="E894116E"/>
    <w:lvl w:ilvl="0" w:tplc="E5B4C244">
      <w:start w:val="1"/>
      <w:numFmt w:val="decimal"/>
      <w:lvlText w:val="%1."/>
      <w:lvlJc w:val="left"/>
      <w:pPr>
        <w:ind w:left="1020" w:hanging="360"/>
      </w:pPr>
    </w:lvl>
    <w:lvl w:ilvl="1" w:tplc="590A53BE">
      <w:start w:val="1"/>
      <w:numFmt w:val="decimal"/>
      <w:lvlText w:val="%2."/>
      <w:lvlJc w:val="left"/>
      <w:pPr>
        <w:ind w:left="1020" w:hanging="360"/>
      </w:pPr>
    </w:lvl>
    <w:lvl w:ilvl="2" w:tplc="1B5E2EBC">
      <w:start w:val="1"/>
      <w:numFmt w:val="decimal"/>
      <w:lvlText w:val="%3."/>
      <w:lvlJc w:val="left"/>
      <w:pPr>
        <w:ind w:left="1020" w:hanging="360"/>
      </w:pPr>
    </w:lvl>
    <w:lvl w:ilvl="3" w:tplc="393C1838">
      <w:start w:val="1"/>
      <w:numFmt w:val="decimal"/>
      <w:lvlText w:val="%4."/>
      <w:lvlJc w:val="left"/>
      <w:pPr>
        <w:ind w:left="1020" w:hanging="360"/>
      </w:pPr>
    </w:lvl>
    <w:lvl w:ilvl="4" w:tplc="8760FF88">
      <w:start w:val="1"/>
      <w:numFmt w:val="decimal"/>
      <w:lvlText w:val="%5."/>
      <w:lvlJc w:val="left"/>
      <w:pPr>
        <w:ind w:left="1020" w:hanging="360"/>
      </w:pPr>
    </w:lvl>
    <w:lvl w:ilvl="5" w:tplc="95686040">
      <w:start w:val="1"/>
      <w:numFmt w:val="decimal"/>
      <w:lvlText w:val="%6."/>
      <w:lvlJc w:val="left"/>
      <w:pPr>
        <w:ind w:left="1020" w:hanging="360"/>
      </w:pPr>
    </w:lvl>
    <w:lvl w:ilvl="6" w:tplc="FED84E28">
      <w:start w:val="1"/>
      <w:numFmt w:val="decimal"/>
      <w:lvlText w:val="%7."/>
      <w:lvlJc w:val="left"/>
      <w:pPr>
        <w:ind w:left="1020" w:hanging="360"/>
      </w:pPr>
    </w:lvl>
    <w:lvl w:ilvl="7" w:tplc="ECDC6124">
      <w:start w:val="1"/>
      <w:numFmt w:val="decimal"/>
      <w:lvlText w:val="%8."/>
      <w:lvlJc w:val="left"/>
      <w:pPr>
        <w:ind w:left="1020" w:hanging="360"/>
      </w:pPr>
    </w:lvl>
    <w:lvl w:ilvl="8" w:tplc="1144B68E">
      <w:start w:val="1"/>
      <w:numFmt w:val="decimal"/>
      <w:lvlText w:val="%9."/>
      <w:lvlJc w:val="left"/>
      <w:pPr>
        <w:ind w:left="1020" w:hanging="360"/>
      </w:pPr>
    </w:lvl>
  </w:abstractNum>
  <w:abstractNum w:abstractNumId="14" w15:restartNumberingAfterBreak="0">
    <w:nsid w:val="547F5EB1"/>
    <w:multiLevelType w:val="hybridMultilevel"/>
    <w:tmpl w:val="EA20518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D96341"/>
    <w:multiLevelType w:val="hybridMultilevel"/>
    <w:tmpl w:val="EB2443DA"/>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2D68AD"/>
    <w:multiLevelType w:val="hybridMultilevel"/>
    <w:tmpl w:val="23A0FC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5425CF"/>
    <w:multiLevelType w:val="hybridMultilevel"/>
    <w:tmpl w:val="2A881080"/>
    <w:lvl w:ilvl="0" w:tplc="0DA613D4">
      <w:start w:val="1"/>
      <w:numFmt w:val="bullet"/>
      <w:lvlText w:val=""/>
      <w:lvlJc w:val="left"/>
      <w:pPr>
        <w:ind w:left="720" w:hanging="360"/>
      </w:pPr>
      <w:rPr>
        <w:rFonts w:ascii="Symbol" w:eastAsia="Times New Roman" w:hAnsi="Symbo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03365"/>
    <w:multiLevelType w:val="hybridMultilevel"/>
    <w:tmpl w:val="1652B1EA"/>
    <w:lvl w:ilvl="0" w:tplc="EA9AB6A0">
      <w:start w:val="1"/>
      <w:numFmt w:val="upp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D6654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625BDB"/>
    <w:multiLevelType w:val="hybridMultilevel"/>
    <w:tmpl w:val="47527958"/>
    <w:lvl w:ilvl="0" w:tplc="9A369F0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205170">
    <w:abstractNumId w:val="18"/>
  </w:num>
  <w:num w:numId="2" w16cid:durableId="186070286">
    <w:abstractNumId w:val="14"/>
  </w:num>
  <w:num w:numId="3" w16cid:durableId="1320112122">
    <w:abstractNumId w:val="6"/>
  </w:num>
  <w:num w:numId="4" w16cid:durableId="758529436">
    <w:abstractNumId w:val="11"/>
  </w:num>
  <w:num w:numId="5" w16cid:durableId="430704192">
    <w:abstractNumId w:val="20"/>
  </w:num>
  <w:num w:numId="6" w16cid:durableId="304357773">
    <w:abstractNumId w:val="16"/>
  </w:num>
  <w:num w:numId="7" w16cid:durableId="217128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993230">
    <w:abstractNumId w:val="10"/>
  </w:num>
  <w:num w:numId="9" w16cid:durableId="1534614068">
    <w:abstractNumId w:val="11"/>
  </w:num>
  <w:num w:numId="10" w16cid:durableId="964579301">
    <w:abstractNumId w:val="15"/>
  </w:num>
  <w:num w:numId="11" w16cid:durableId="1637952870">
    <w:abstractNumId w:val="7"/>
  </w:num>
  <w:num w:numId="12" w16cid:durableId="1849514640">
    <w:abstractNumId w:val="11"/>
  </w:num>
  <w:num w:numId="13" w16cid:durableId="399211529">
    <w:abstractNumId w:val="11"/>
  </w:num>
  <w:num w:numId="14" w16cid:durableId="1996717314">
    <w:abstractNumId w:val="11"/>
  </w:num>
  <w:num w:numId="15" w16cid:durableId="284703306">
    <w:abstractNumId w:val="11"/>
  </w:num>
  <w:num w:numId="16" w16cid:durableId="1631397497">
    <w:abstractNumId w:val="11"/>
  </w:num>
  <w:num w:numId="17" w16cid:durableId="640306875">
    <w:abstractNumId w:val="3"/>
  </w:num>
  <w:num w:numId="18" w16cid:durableId="906694275">
    <w:abstractNumId w:val="3"/>
    <w:lvlOverride w:ilvl="0">
      <w:startOverride w:val="1"/>
    </w:lvlOverride>
  </w:num>
  <w:num w:numId="19" w16cid:durableId="481393532">
    <w:abstractNumId w:val="3"/>
    <w:lvlOverride w:ilvl="0">
      <w:startOverride w:val="1"/>
    </w:lvlOverride>
  </w:num>
  <w:num w:numId="20" w16cid:durableId="138764851">
    <w:abstractNumId w:val="3"/>
    <w:lvlOverride w:ilvl="0">
      <w:startOverride w:val="1"/>
    </w:lvlOverride>
  </w:num>
  <w:num w:numId="21" w16cid:durableId="1915822308">
    <w:abstractNumId w:val="3"/>
    <w:lvlOverride w:ilvl="0">
      <w:startOverride w:val="1"/>
    </w:lvlOverride>
  </w:num>
  <w:num w:numId="22" w16cid:durableId="503934002">
    <w:abstractNumId w:val="3"/>
    <w:lvlOverride w:ilvl="0">
      <w:startOverride w:val="1"/>
    </w:lvlOverride>
  </w:num>
  <w:num w:numId="23" w16cid:durableId="178785100">
    <w:abstractNumId w:val="9"/>
  </w:num>
  <w:num w:numId="24" w16cid:durableId="882445644">
    <w:abstractNumId w:val="0"/>
  </w:num>
  <w:num w:numId="25" w16cid:durableId="4100039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29036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1724874">
    <w:abstractNumId w:val="7"/>
  </w:num>
  <w:num w:numId="28" w16cid:durableId="4645415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6267445">
    <w:abstractNumId w:val="11"/>
  </w:num>
  <w:num w:numId="30" w16cid:durableId="1461535439">
    <w:abstractNumId w:val="17"/>
  </w:num>
  <w:num w:numId="31" w16cid:durableId="463617775">
    <w:abstractNumId w:val="4"/>
  </w:num>
  <w:num w:numId="32" w16cid:durableId="454911100">
    <w:abstractNumId w:val="7"/>
    <w:lvlOverride w:ilvl="0">
      <w:lvl w:ilvl="0">
        <w:start w:val="1"/>
        <w:numFmt w:val="decimal"/>
        <w:pStyle w:val="ExhHdg1"/>
        <w:lvlText w:val="%1."/>
        <w:lvlJc w:val="left"/>
        <w:pPr>
          <w:ind w:left="360" w:hanging="360"/>
        </w:pPr>
        <w:rPr>
          <w:rFonts w:hint="default"/>
          <w:b w:val="0"/>
          <w:bCs w:val="0"/>
          <w:sz w:val="20"/>
          <w:szCs w:val="20"/>
        </w:rPr>
      </w:lvl>
    </w:lvlOverride>
    <w:lvlOverride w:ilvl="1">
      <w:lvl w:ilvl="1">
        <w:start w:val="1"/>
        <w:numFmt w:val="decimal"/>
        <w:pStyle w:val="ExhHdg2"/>
        <w:suff w:val="space"/>
        <w:lvlText w:val="%1.%2    "/>
        <w:lvlJc w:val="left"/>
        <w:pPr>
          <w:ind w:left="1080"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xhHdg3"/>
        <w:lvlText w:val="%3."/>
        <w:lvlJc w:val="left"/>
        <w:pPr>
          <w:ind w:left="1368"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39371841">
    <w:abstractNumId w:val="12"/>
  </w:num>
  <w:num w:numId="34" w16cid:durableId="714812438">
    <w:abstractNumId w:val="3"/>
  </w:num>
  <w:num w:numId="35" w16cid:durableId="1058364596">
    <w:abstractNumId w:val="3"/>
  </w:num>
  <w:num w:numId="36" w16cid:durableId="1122069390">
    <w:abstractNumId w:val="3"/>
  </w:num>
  <w:num w:numId="37" w16cid:durableId="1716273107">
    <w:abstractNumId w:val="3"/>
    <w:lvlOverride w:ilvl="0">
      <w:startOverride w:val="1"/>
    </w:lvlOverride>
  </w:num>
  <w:num w:numId="38" w16cid:durableId="384647055">
    <w:abstractNumId w:val="3"/>
    <w:lvlOverride w:ilvl="0">
      <w:startOverride w:val="1"/>
    </w:lvlOverride>
  </w:num>
  <w:num w:numId="39" w16cid:durableId="1417628850">
    <w:abstractNumId w:val="3"/>
    <w:lvlOverride w:ilvl="0">
      <w:startOverride w:val="1"/>
    </w:lvlOverride>
  </w:num>
  <w:num w:numId="40" w16cid:durableId="340592661">
    <w:abstractNumId w:val="11"/>
  </w:num>
  <w:num w:numId="41" w16cid:durableId="1097679737">
    <w:abstractNumId w:val="11"/>
  </w:num>
  <w:num w:numId="42" w16cid:durableId="209345699">
    <w:abstractNumId w:val="5"/>
  </w:num>
  <w:num w:numId="43" w16cid:durableId="90978573">
    <w:abstractNumId w:val="19"/>
  </w:num>
  <w:num w:numId="44" w16cid:durableId="1648390401">
    <w:abstractNumId w:val="8"/>
  </w:num>
  <w:num w:numId="45" w16cid:durableId="88700546">
    <w:abstractNumId w:val="2"/>
  </w:num>
  <w:num w:numId="46" w16cid:durableId="1504320454">
    <w:abstractNumId w:val="11"/>
  </w:num>
  <w:num w:numId="47" w16cid:durableId="371151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3066031">
    <w:abstractNumId w:val="13"/>
  </w:num>
  <w:num w:numId="49" w16cid:durableId="126649542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3F3"/>
    <w:rsid w:val="00003037"/>
    <w:rsid w:val="00004184"/>
    <w:rsid w:val="0000489A"/>
    <w:rsid w:val="00007B96"/>
    <w:rsid w:val="0001181E"/>
    <w:rsid w:val="00011CF8"/>
    <w:rsid w:val="0001505B"/>
    <w:rsid w:val="0002025E"/>
    <w:rsid w:val="00023E20"/>
    <w:rsid w:val="0003224D"/>
    <w:rsid w:val="000328D7"/>
    <w:rsid w:val="00033A0D"/>
    <w:rsid w:val="0003540E"/>
    <w:rsid w:val="00035677"/>
    <w:rsid w:val="0003779F"/>
    <w:rsid w:val="00042DC4"/>
    <w:rsid w:val="00043BDC"/>
    <w:rsid w:val="000442B9"/>
    <w:rsid w:val="00050E6B"/>
    <w:rsid w:val="000538F6"/>
    <w:rsid w:val="00055A21"/>
    <w:rsid w:val="00060490"/>
    <w:rsid w:val="00061636"/>
    <w:rsid w:val="00061EAB"/>
    <w:rsid w:val="00063CB7"/>
    <w:rsid w:val="00066CBC"/>
    <w:rsid w:val="00070C61"/>
    <w:rsid w:val="00071866"/>
    <w:rsid w:val="00073BAA"/>
    <w:rsid w:val="00075383"/>
    <w:rsid w:val="00076409"/>
    <w:rsid w:val="000808EE"/>
    <w:rsid w:val="00080E93"/>
    <w:rsid w:val="00081128"/>
    <w:rsid w:val="000851D5"/>
    <w:rsid w:val="00086A03"/>
    <w:rsid w:val="00092B21"/>
    <w:rsid w:val="00094280"/>
    <w:rsid w:val="000966C9"/>
    <w:rsid w:val="000A1B78"/>
    <w:rsid w:val="000A6063"/>
    <w:rsid w:val="000A687D"/>
    <w:rsid w:val="000B22EE"/>
    <w:rsid w:val="000B23C3"/>
    <w:rsid w:val="000B36DC"/>
    <w:rsid w:val="000B37F3"/>
    <w:rsid w:val="000B5768"/>
    <w:rsid w:val="000B63B9"/>
    <w:rsid w:val="000B6495"/>
    <w:rsid w:val="000B7E04"/>
    <w:rsid w:val="000C3663"/>
    <w:rsid w:val="000C5173"/>
    <w:rsid w:val="000C5E2D"/>
    <w:rsid w:val="000C6FB4"/>
    <w:rsid w:val="000C7119"/>
    <w:rsid w:val="000C7E5E"/>
    <w:rsid w:val="000D3BD4"/>
    <w:rsid w:val="000D647F"/>
    <w:rsid w:val="000D6D67"/>
    <w:rsid w:val="000D702F"/>
    <w:rsid w:val="000E1C4F"/>
    <w:rsid w:val="000E4EDE"/>
    <w:rsid w:val="000F10A4"/>
    <w:rsid w:val="000F187D"/>
    <w:rsid w:val="000F2233"/>
    <w:rsid w:val="000F2B11"/>
    <w:rsid w:val="000F480B"/>
    <w:rsid w:val="000F4C18"/>
    <w:rsid w:val="000F6494"/>
    <w:rsid w:val="001033CD"/>
    <w:rsid w:val="00107EC2"/>
    <w:rsid w:val="0011060B"/>
    <w:rsid w:val="001128B3"/>
    <w:rsid w:val="001145B8"/>
    <w:rsid w:val="00117094"/>
    <w:rsid w:val="00126EB5"/>
    <w:rsid w:val="00127503"/>
    <w:rsid w:val="001311EA"/>
    <w:rsid w:val="00132768"/>
    <w:rsid w:val="00133240"/>
    <w:rsid w:val="00141A4D"/>
    <w:rsid w:val="00143A9F"/>
    <w:rsid w:val="001459B6"/>
    <w:rsid w:val="001463C0"/>
    <w:rsid w:val="0015011C"/>
    <w:rsid w:val="001501A1"/>
    <w:rsid w:val="00151166"/>
    <w:rsid w:val="00153EF1"/>
    <w:rsid w:val="00160351"/>
    <w:rsid w:val="00162F89"/>
    <w:rsid w:val="00163FC7"/>
    <w:rsid w:val="00166A93"/>
    <w:rsid w:val="00171B60"/>
    <w:rsid w:val="00172880"/>
    <w:rsid w:val="001753AB"/>
    <w:rsid w:val="001835E7"/>
    <w:rsid w:val="00183AC2"/>
    <w:rsid w:val="00185CF7"/>
    <w:rsid w:val="001868C6"/>
    <w:rsid w:val="00187C89"/>
    <w:rsid w:val="00191DBB"/>
    <w:rsid w:val="001969D2"/>
    <w:rsid w:val="00197350"/>
    <w:rsid w:val="001A5F9E"/>
    <w:rsid w:val="001A76E7"/>
    <w:rsid w:val="001B089E"/>
    <w:rsid w:val="001B1184"/>
    <w:rsid w:val="001B126E"/>
    <w:rsid w:val="001B50EE"/>
    <w:rsid w:val="001C1817"/>
    <w:rsid w:val="001D2A5D"/>
    <w:rsid w:val="001D59B1"/>
    <w:rsid w:val="001D5B47"/>
    <w:rsid w:val="001D7C60"/>
    <w:rsid w:val="001E0117"/>
    <w:rsid w:val="001E0C54"/>
    <w:rsid w:val="001E4600"/>
    <w:rsid w:val="001E52D2"/>
    <w:rsid w:val="001E5C64"/>
    <w:rsid w:val="001F13DB"/>
    <w:rsid w:val="001F535D"/>
    <w:rsid w:val="0020485A"/>
    <w:rsid w:val="0020560A"/>
    <w:rsid w:val="00212708"/>
    <w:rsid w:val="0021441C"/>
    <w:rsid w:val="0021578F"/>
    <w:rsid w:val="00217359"/>
    <w:rsid w:val="00217635"/>
    <w:rsid w:val="0022056E"/>
    <w:rsid w:val="00220D5C"/>
    <w:rsid w:val="0022380C"/>
    <w:rsid w:val="00224C46"/>
    <w:rsid w:val="0023189A"/>
    <w:rsid w:val="002323F3"/>
    <w:rsid w:val="0023266F"/>
    <w:rsid w:val="00237554"/>
    <w:rsid w:val="00237730"/>
    <w:rsid w:val="002400C2"/>
    <w:rsid w:val="00244022"/>
    <w:rsid w:val="002544D1"/>
    <w:rsid w:val="00260633"/>
    <w:rsid w:val="002610B7"/>
    <w:rsid w:val="00267926"/>
    <w:rsid w:val="00272823"/>
    <w:rsid w:val="00273C24"/>
    <w:rsid w:val="00275F9C"/>
    <w:rsid w:val="002802B6"/>
    <w:rsid w:val="00282073"/>
    <w:rsid w:val="00285E3D"/>
    <w:rsid w:val="0029072B"/>
    <w:rsid w:val="002909AB"/>
    <w:rsid w:val="00296BD9"/>
    <w:rsid w:val="002A102A"/>
    <w:rsid w:val="002A776A"/>
    <w:rsid w:val="002B0188"/>
    <w:rsid w:val="002B114F"/>
    <w:rsid w:val="002B3131"/>
    <w:rsid w:val="002B3D9B"/>
    <w:rsid w:val="002C1FB5"/>
    <w:rsid w:val="002C2EB5"/>
    <w:rsid w:val="002C753F"/>
    <w:rsid w:val="002D15AF"/>
    <w:rsid w:val="002D26BA"/>
    <w:rsid w:val="002D6793"/>
    <w:rsid w:val="002D6B91"/>
    <w:rsid w:val="002E5417"/>
    <w:rsid w:val="002E5D3B"/>
    <w:rsid w:val="002E7611"/>
    <w:rsid w:val="002E77ED"/>
    <w:rsid w:val="002F17E8"/>
    <w:rsid w:val="002F18ED"/>
    <w:rsid w:val="002F4D3B"/>
    <w:rsid w:val="002F55DC"/>
    <w:rsid w:val="002F5E2B"/>
    <w:rsid w:val="002F7089"/>
    <w:rsid w:val="00300BA1"/>
    <w:rsid w:val="0030185D"/>
    <w:rsid w:val="0030545A"/>
    <w:rsid w:val="00306A95"/>
    <w:rsid w:val="00315A83"/>
    <w:rsid w:val="0031745F"/>
    <w:rsid w:val="00326C22"/>
    <w:rsid w:val="003279A5"/>
    <w:rsid w:val="00330DB1"/>
    <w:rsid w:val="00335FDB"/>
    <w:rsid w:val="0033798F"/>
    <w:rsid w:val="003405F8"/>
    <w:rsid w:val="0034614B"/>
    <w:rsid w:val="0034772C"/>
    <w:rsid w:val="00347EBA"/>
    <w:rsid w:val="003516E2"/>
    <w:rsid w:val="00353369"/>
    <w:rsid w:val="00355C86"/>
    <w:rsid w:val="00356812"/>
    <w:rsid w:val="003623F0"/>
    <w:rsid w:val="00366439"/>
    <w:rsid w:val="00367AFF"/>
    <w:rsid w:val="003703F3"/>
    <w:rsid w:val="00371FE2"/>
    <w:rsid w:val="00374708"/>
    <w:rsid w:val="003765E6"/>
    <w:rsid w:val="00377DAC"/>
    <w:rsid w:val="00380065"/>
    <w:rsid w:val="00380964"/>
    <w:rsid w:val="003851C4"/>
    <w:rsid w:val="00387CD4"/>
    <w:rsid w:val="00392FF7"/>
    <w:rsid w:val="00393D92"/>
    <w:rsid w:val="00394198"/>
    <w:rsid w:val="003A3A8D"/>
    <w:rsid w:val="003A58F4"/>
    <w:rsid w:val="003A5AFE"/>
    <w:rsid w:val="003A6900"/>
    <w:rsid w:val="003B4689"/>
    <w:rsid w:val="003B5579"/>
    <w:rsid w:val="003B5620"/>
    <w:rsid w:val="003B6BD7"/>
    <w:rsid w:val="003B6D00"/>
    <w:rsid w:val="003D3E6C"/>
    <w:rsid w:val="003D4933"/>
    <w:rsid w:val="003D5F0A"/>
    <w:rsid w:val="003E0726"/>
    <w:rsid w:val="003E0A7F"/>
    <w:rsid w:val="003F120E"/>
    <w:rsid w:val="003F4335"/>
    <w:rsid w:val="003F6DC4"/>
    <w:rsid w:val="00400BE6"/>
    <w:rsid w:val="00404A85"/>
    <w:rsid w:val="0041049A"/>
    <w:rsid w:val="004109FA"/>
    <w:rsid w:val="00412DE3"/>
    <w:rsid w:val="00414D45"/>
    <w:rsid w:val="0041536F"/>
    <w:rsid w:val="00417C03"/>
    <w:rsid w:val="0042271E"/>
    <w:rsid w:val="0043535B"/>
    <w:rsid w:val="004377A1"/>
    <w:rsid w:val="00440FA3"/>
    <w:rsid w:val="004448FC"/>
    <w:rsid w:val="0045073A"/>
    <w:rsid w:val="004538DC"/>
    <w:rsid w:val="0045642A"/>
    <w:rsid w:val="0045732B"/>
    <w:rsid w:val="00461ED1"/>
    <w:rsid w:val="004631AC"/>
    <w:rsid w:val="004665E6"/>
    <w:rsid w:val="00467240"/>
    <w:rsid w:val="00467BB9"/>
    <w:rsid w:val="00467DBA"/>
    <w:rsid w:val="00474538"/>
    <w:rsid w:val="0048350E"/>
    <w:rsid w:val="0048525B"/>
    <w:rsid w:val="0048591F"/>
    <w:rsid w:val="00490816"/>
    <w:rsid w:val="00491985"/>
    <w:rsid w:val="0049327F"/>
    <w:rsid w:val="004A21E8"/>
    <w:rsid w:val="004A2CD5"/>
    <w:rsid w:val="004A4964"/>
    <w:rsid w:val="004A4AE0"/>
    <w:rsid w:val="004A5BA6"/>
    <w:rsid w:val="004B31AE"/>
    <w:rsid w:val="004B442D"/>
    <w:rsid w:val="004B646F"/>
    <w:rsid w:val="004C0629"/>
    <w:rsid w:val="004C315B"/>
    <w:rsid w:val="004C56B9"/>
    <w:rsid w:val="004D07FF"/>
    <w:rsid w:val="004D15D2"/>
    <w:rsid w:val="004D20D1"/>
    <w:rsid w:val="004D67A3"/>
    <w:rsid w:val="004E3C2E"/>
    <w:rsid w:val="004E5B3A"/>
    <w:rsid w:val="004F10E3"/>
    <w:rsid w:val="004F3584"/>
    <w:rsid w:val="004F57BA"/>
    <w:rsid w:val="004F68EB"/>
    <w:rsid w:val="004F7D1B"/>
    <w:rsid w:val="00502823"/>
    <w:rsid w:val="00504235"/>
    <w:rsid w:val="00505F81"/>
    <w:rsid w:val="005069FB"/>
    <w:rsid w:val="00511F32"/>
    <w:rsid w:val="005137AC"/>
    <w:rsid w:val="0051664F"/>
    <w:rsid w:val="00516CF5"/>
    <w:rsid w:val="0052044D"/>
    <w:rsid w:val="005218F3"/>
    <w:rsid w:val="00521A41"/>
    <w:rsid w:val="00527B27"/>
    <w:rsid w:val="005303C8"/>
    <w:rsid w:val="005358AE"/>
    <w:rsid w:val="00541966"/>
    <w:rsid w:val="00541D50"/>
    <w:rsid w:val="005463CA"/>
    <w:rsid w:val="00546F34"/>
    <w:rsid w:val="00554EC9"/>
    <w:rsid w:val="0056236E"/>
    <w:rsid w:val="00564117"/>
    <w:rsid w:val="005647C1"/>
    <w:rsid w:val="00566455"/>
    <w:rsid w:val="00571450"/>
    <w:rsid w:val="0057596F"/>
    <w:rsid w:val="00576063"/>
    <w:rsid w:val="005822EB"/>
    <w:rsid w:val="00582E21"/>
    <w:rsid w:val="00585718"/>
    <w:rsid w:val="005861A1"/>
    <w:rsid w:val="00587BAD"/>
    <w:rsid w:val="00587D22"/>
    <w:rsid w:val="005914CC"/>
    <w:rsid w:val="0059184F"/>
    <w:rsid w:val="005970FA"/>
    <w:rsid w:val="005A1549"/>
    <w:rsid w:val="005A1FD8"/>
    <w:rsid w:val="005A2C48"/>
    <w:rsid w:val="005A56EC"/>
    <w:rsid w:val="005A6EA6"/>
    <w:rsid w:val="005A7EDB"/>
    <w:rsid w:val="005B225D"/>
    <w:rsid w:val="005B4B97"/>
    <w:rsid w:val="005B5D08"/>
    <w:rsid w:val="005C39D3"/>
    <w:rsid w:val="005C62D4"/>
    <w:rsid w:val="005D38B5"/>
    <w:rsid w:val="005D7F37"/>
    <w:rsid w:val="005E0234"/>
    <w:rsid w:val="005E0945"/>
    <w:rsid w:val="005E2037"/>
    <w:rsid w:val="005E5436"/>
    <w:rsid w:val="005E782D"/>
    <w:rsid w:val="005F38C6"/>
    <w:rsid w:val="005F3D75"/>
    <w:rsid w:val="005F7F7B"/>
    <w:rsid w:val="00606F82"/>
    <w:rsid w:val="00610DF8"/>
    <w:rsid w:val="0061467A"/>
    <w:rsid w:val="00617DDA"/>
    <w:rsid w:val="006200A6"/>
    <w:rsid w:val="00621850"/>
    <w:rsid w:val="00621B4C"/>
    <w:rsid w:val="006227DA"/>
    <w:rsid w:val="0062316E"/>
    <w:rsid w:val="00623B48"/>
    <w:rsid w:val="00627AC9"/>
    <w:rsid w:val="00627CF6"/>
    <w:rsid w:val="006322D8"/>
    <w:rsid w:val="006330E3"/>
    <w:rsid w:val="006332D8"/>
    <w:rsid w:val="0063528E"/>
    <w:rsid w:val="00636DA3"/>
    <w:rsid w:val="006371BB"/>
    <w:rsid w:val="00637E02"/>
    <w:rsid w:val="006403AC"/>
    <w:rsid w:val="006405B0"/>
    <w:rsid w:val="0064075F"/>
    <w:rsid w:val="00641FE5"/>
    <w:rsid w:val="0064240A"/>
    <w:rsid w:val="00645ED1"/>
    <w:rsid w:val="006467A0"/>
    <w:rsid w:val="00646FE4"/>
    <w:rsid w:val="00647A78"/>
    <w:rsid w:val="00650D65"/>
    <w:rsid w:val="00653FAF"/>
    <w:rsid w:val="006543DA"/>
    <w:rsid w:val="0065458A"/>
    <w:rsid w:val="00654719"/>
    <w:rsid w:val="00655B23"/>
    <w:rsid w:val="006573A8"/>
    <w:rsid w:val="00660D76"/>
    <w:rsid w:val="0066443A"/>
    <w:rsid w:val="00666726"/>
    <w:rsid w:val="00667CD6"/>
    <w:rsid w:val="006700CB"/>
    <w:rsid w:val="0067352F"/>
    <w:rsid w:val="00674DEF"/>
    <w:rsid w:val="006758B6"/>
    <w:rsid w:val="00675B08"/>
    <w:rsid w:val="00677E2C"/>
    <w:rsid w:val="006854A3"/>
    <w:rsid w:val="00685DA8"/>
    <w:rsid w:val="00685EEB"/>
    <w:rsid w:val="006905CC"/>
    <w:rsid w:val="00691245"/>
    <w:rsid w:val="006939BE"/>
    <w:rsid w:val="00693FC6"/>
    <w:rsid w:val="00695A26"/>
    <w:rsid w:val="0069649C"/>
    <w:rsid w:val="006A03AD"/>
    <w:rsid w:val="006A3567"/>
    <w:rsid w:val="006A400F"/>
    <w:rsid w:val="006A6974"/>
    <w:rsid w:val="006A6BC7"/>
    <w:rsid w:val="006A766A"/>
    <w:rsid w:val="006B42EE"/>
    <w:rsid w:val="006B4D2F"/>
    <w:rsid w:val="006C1B52"/>
    <w:rsid w:val="006C64F9"/>
    <w:rsid w:val="006D4F0E"/>
    <w:rsid w:val="006D51D5"/>
    <w:rsid w:val="006E0047"/>
    <w:rsid w:val="006E0C37"/>
    <w:rsid w:val="006E2568"/>
    <w:rsid w:val="006E490C"/>
    <w:rsid w:val="006E5B93"/>
    <w:rsid w:val="006E7EE1"/>
    <w:rsid w:val="006F339E"/>
    <w:rsid w:val="006F43E3"/>
    <w:rsid w:val="006F4542"/>
    <w:rsid w:val="006F7545"/>
    <w:rsid w:val="00702685"/>
    <w:rsid w:val="00703202"/>
    <w:rsid w:val="00703879"/>
    <w:rsid w:val="00710F0D"/>
    <w:rsid w:val="00710F89"/>
    <w:rsid w:val="007116C2"/>
    <w:rsid w:val="007124F6"/>
    <w:rsid w:val="00713B46"/>
    <w:rsid w:val="0071531F"/>
    <w:rsid w:val="00723F14"/>
    <w:rsid w:val="0072641E"/>
    <w:rsid w:val="00726E07"/>
    <w:rsid w:val="00731373"/>
    <w:rsid w:val="00731B6D"/>
    <w:rsid w:val="00732A8E"/>
    <w:rsid w:val="00733AC9"/>
    <w:rsid w:val="00736E8E"/>
    <w:rsid w:val="00742179"/>
    <w:rsid w:val="00742C7C"/>
    <w:rsid w:val="00745FDD"/>
    <w:rsid w:val="00751D5F"/>
    <w:rsid w:val="00752422"/>
    <w:rsid w:val="00755075"/>
    <w:rsid w:val="0076373E"/>
    <w:rsid w:val="00763F60"/>
    <w:rsid w:val="00764ACE"/>
    <w:rsid w:val="007657F1"/>
    <w:rsid w:val="0076591E"/>
    <w:rsid w:val="00765F05"/>
    <w:rsid w:val="00770EFA"/>
    <w:rsid w:val="00772617"/>
    <w:rsid w:val="00772F71"/>
    <w:rsid w:val="00781A0E"/>
    <w:rsid w:val="007829A3"/>
    <w:rsid w:val="0078720C"/>
    <w:rsid w:val="0079744A"/>
    <w:rsid w:val="00797699"/>
    <w:rsid w:val="007A135B"/>
    <w:rsid w:val="007A3E92"/>
    <w:rsid w:val="007A443B"/>
    <w:rsid w:val="007A63ED"/>
    <w:rsid w:val="007A6CCD"/>
    <w:rsid w:val="007A79D4"/>
    <w:rsid w:val="007B6AE9"/>
    <w:rsid w:val="007B77E7"/>
    <w:rsid w:val="007B7873"/>
    <w:rsid w:val="007C2457"/>
    <w:rsid w:val="007C2F8C"/>
    <w:rsid w:val="007C654A"/>
    <w:rsid w:val="007E1514"/>
    <w:rsid w:val="007E3B1B"/>
    <w:rsid w:val="007E7CC8"/>
    <w:rsid w:val="007F0983"/>
    <w:rsid w:val="007F1B69"/>
    <w:rsid w:val="007F55DF"/>
    <w:rsid w:val="007F5901"/>
    <w:rsid w:val="007F667F"/>
    <w:rsid w:val="00801846"/>
    <w:rsid w:val="0080228D"/>
    <w:rsid w:val="00802929"/>
    <w:rsid w:val="00802D69"/>
    <w:rsid w:val="00804F5F"/>
    <w:rsid w:val="00805245"/>
    <w:rsid w:val="008063F8"/>
    <w:rsid w:val="00807012"/>
    <w:rsid w:val="008105F6"/>
    <w:rsid w:val="008106C6"/>
    <w:rsid w:val="008128E0"/>
    <w:rsid w:val="008147D5"/>
    <w:rsid w:val="00815F0E"/>
    <w:rsid w:val="00821B8D"/>
    <w:rsid w:val="00823EC0"/>
    <w:rsid w:val="00830228"/>
    <w:rsid w:val="008307D5"/>
    <w:rsid w:val="00832B66"/>
    <w:rsid w:val="0083526C"/>
    <w:rsid w:val="00835596"/>
    <w:rsid w:val="00843A1A"/>
    <w:rsid w:val="00844A2C"/>
    <w:rsid w:val="00844B47"/>
    <w:rsid w:val="00850152"/>
    <w:rsid w:val="0085539B"/>
    <w:rsid w:val="00856C40"/>
    <w:rsid w:val="008608CC"/>
    <w:rsid w:val="008621BE"/>
    <w:rsid w:val="00864FFC"/>
    <w:rsid w:val="00865597"/>
    <w:rsid w:val="00865E5F"/>
    <w:rsid w:val="008674FB"/>
    <w:rsid w:val="00870A6E"/>
    <w:rsid w:val="008722DF"/>
    <w:rsid w:val="00874D93"/>
    <w:rsid w:val="008753AF"/>
    <w:rsid w:val="008756B5"/>
    <w:rsid w:val="008807AC"/>
    <w:rsid w:val="00883690"/>
    <w:rsid w:val="0088512C"/>
    <w:rsid w:val="00886195"/>
    <w:rsid w:val="008A1855"/>
    <w:rsid w:val="008A3282"/>
    <w:rsid w:val="008A5C4D"/>
    <w:rsid w:val="008A68AB"/>
    <w:rsid w:val="008A7272"/>
    <w:rsid w:val="008A7E03"/>
    <w:rsid w:val="008B3519"/>
    <w:rsid w:val="008B4C23"/>
    <w:rsid w:val="008C3544"/>
    <w:rsid w:val="008C3BF6"/>
    <w:rsid w:val="008C572C"/>
    <w:rsid w:val="008C74EC"/>
    <w:rsid w:val="008D1343"/>
    <w:rsid w:val="008D3DC4"/>
    <w:rsid w:val="008D4A57"/>
    <w:rsid w:val="008D4D4F"/>
    <w:rsid w:val="008D62ED"/>
    <w:rsid w:val="008D643D"/>
    <w:rsid w:val="008D71DC"/>
    <w:rsid w:val="008D758F"/>
    <w:rsid w:val="008E0C82"/>
    <w:rsid w:val="008E39FE"/>
    <w:rsid w:val="008F07DC"/>
    <w:rsid w:val="008F30C2"/>
    <w:rsid w:val="008F5505"/>
    <w:rsid w:val="00900D70"/>
    <w:rsid w:val="009012C8"/>
    <w:rsid w:val="00902526"/>
    <w:rsid w:val="00902889"/>
    <w:rsid w:val="00906B9A"/>
    <w:rsid w:val="00907090"/>
    <w:rsid w:val="009159F7"/>
    <w:rsid w:val="009261B4"/>
    <w:rsid w:val="0092732D"/>
    <w:rsid w:val="00930E36"/>
    <w:rsid w:val="0093123E"/>
    <w:rsid w:val="00931D6C"/>
    <w:rsid w:val="00932801"/>
    <w:rsid w:val="00935240"/>
    <w:rsid w:val="00937B60"/>
    <w:rsid w:val="00944404"/>
    <w:rsid w:val="0094711D"/>
    <w:rsid w:val="009477C0"/>
    <w:rsid w:val="00951C70"/>
    <w:rsid w:val="0095392B"/>
    <w:rsid w:val="009579D5"/>
    <w:rsid w:val="00966BEC"/>
    <w:rsid w:val="00966CE1"/>
    <w:rsid w:val="00966EA1"/>
    <w:rsid w:val="00971DD1"/>
    <w:rsid w:val="00972ECA"/>
    <w:rsid w:val="00973E04"/>
    <w:rsid w:val="00973E79"/>
    <w:rsid w:val="009763AB"/>
    <w:rsid w:val="00980B93"/>
    <w:rsid w:val="0098115B"/>
    <w:rsid w:val="009814A5"/>
    <w:rsid w:val="00981AC0"/>
    <w:rsid w:val="00986A3F"/>
    <w:rsid w:val="00987E7B"/>
    <w:rsid w:val="00992329"/>
    <w:rsid w:val="00997DF8"/>
    <w:rsid w:val="009A00B2"/>
    <w:rsid w:val="009A1488"/>
    <w:rsid w:val="009A29DD"/>
    <w:rsid w:val="009A39AA"/>
    <w:rsid w:val="009A3B5D"/>
    <w:rsid w:val="009A4646"/>
    <w:rsid w:val="009A4811"/>
    <w:rsid w:val="009B09F6"/>
    <w:rsid w:val="009B2B8A"/>
    <w:rsid w:val="009B5012"/>
    <w:rsid w:val="009D0158"/>
    <w:rsid w:val="009D35B8"/>
    <w:rsid w:val="009D4A5E"/>
    <w:rsid w:val="009D7A7E"/>
    <w:rsid w:val="009E0751"/>
    <w:rsid w:val="009E0B67"/>
    <w:rsid w:val="009E17FF"/>
    <w:rsid w:val="009E3CF5"/>
    <w:rsid w:val="009F0584"/>
    <w:rsid w:val="009F25BA"/>
    <w:rsid w:val="009F47FF"/>
    <w:rsid w:val="009F4C19"/>
    <w:rsid w:val="00A05CA4"/>
    <w:rsid w:val="00A106D8"/>
    <w:rsid w:val="00A20764"/>
    <w:rsid w:val="00A20F8F"/>
    <w:rsid w:val="00A215C9"/>
    <w:rsid w:val="00A26127"/>
    <w:rsid w:val="00A27B4E"/>
    <w:rsid w:val="00A32703"/>
    <w:rsid w:val="00A35012"/>
    <w:rsid w:val="00A375D1"/>
    <w:rsid w:val="00A42BFF"/>
    <w:rsid w:val="00A4487D"/>
    <w:rsid w:val="00A546F5"/>
    <w:rsid w:val="00A57136"/>
    <w:rsid w:val="00A60580"/>
    <w:rsid w:val="00A606FA"/>
    <w:rsid w:val="00A61C3C"/>
    <w:rsid w:val="00A620A6"/>
    <w:rsid w:val="00A6750C"/>
    <w:rsid w:val="00A724B4"/>
    <w:rsid w:val="00A738E8"/>
    <w:rsid w:val="00A75336"/>
    <w:rsid w:val="00A75918"/>
    <w:rsid w:val="00A76793"/>
    <w:rsid w:val="00A76EEF"/>
    <w:rsid w:val="00A779ED"/>
    <w:rsid w:val="00A80FEC"/>
    <w:rsid w:val="00A82E14"/>
    <w:rsid w:val="00A83A6A"/>
    <w:rsid w:val="00A8401F"/>
    <w:rsid w:val="00A90373"/>
    <w:rsid w:val="00A9609D"/>
    <w:rsid w:val="00A9729E"/>
    <w:rsid w:val="00AA10F9"/>
    <w:rsid w:val="00AA1BD0"/>
    <w:rsid w:val="00AA2BD3"/>
    <w:rsid w:val="00AA304B"/>
    <w:rsid w:val="00AA3F71"/>
    <w:rsid w:val="00AA4099"/>
    <w:rsid w:val="00AB2A55"/>
    <w:rsid w:val="00AB5119"/>
    <w:rsid w:val="00AB5DBA"/>
    <w:rsid w:val="00AC1E40"/>
    <w:rsid w:val="00AC3EDE"/>
    <w:rsid w:val="00AC62FC"/>
    <w:rsid w:val="00AD2E8C"/>
    <w:rsid w:val="00AD3532"/>
    <w:rsid w:val="00AD3C35"/>
    <w:rsid w:val="00AD6C2F"/>
    <w:rsid w:val="00AD6FDC"/>
    <w:rsid w:val="00AD73F7"/>
    <w:rsid w:val="00AE2C10"/>
    <w:rsid w:val="00AE35AE"/>
    <w:rsid w:val="00AE4DC9"/>
    <w:rsid w:val="00AE4F2D"/>
    <w:rsid w:val="00AE51CB"/>
    <w:rsid w:val="00B0341F"/>
    <w:rsid w:val="00B03F40"/>
    <w:rsid w:val="00B057DA"/>
    <w:rsid w:val="00B10719"/>
    <w:rsid w:val="00B16306"/>
    <w:rsid w:val="00B16450"/>
    <w:rsid w:val="00B17A9A"/>
    <w:rsid w:val="00B23CCB"/>
    <w:rsid w:val="00B2595A"/>
    <w:rsid w:val="00B26C05"/>
    <w:rsid w:val="00B2706F"/>
    <w:rsid w:val="00B37533"/>
    <w:rsid w:val="00B42F6A"/>
    <w:rsid w:val="00B462C8"/>
    <w:rsid w:val="00B51C67"/>
    <w:rsid w:val="00B52041"/>
    <w:rsid w:val="00B53797"/>
    <w:rsid w:val="00B54271"/>
    <w:rsid w:val="00B55FB8"/>
    <w:rsid w:val="00B5650C"/>
    <w:rsid w:val="00B61108"/>
    <w:rsid w:val="00B629C0"/>
    <w:rsid w:val="00B63B4C"/>
    <w:rsid w:val="00B64F25"/>
    <w:rsid w:val="00B65344"/>
    <w:rsid w:val="00B70C39"/>
    <w:rsid w:val="00B721B3"/>
    <w:rsid w:val="00B741F5"/>
    <w:rsid w:val="00B753D9"/>
    <w:rsid w:val="00B75F5E"/>
    <w:rsid w:val="00B77E18"/>
    <w:rsid w:val="00B816A9"/>
    <w:rsid w:val="00B8213F"/>
    <w:rsid w:val="00B82ADF"/>
    <w:rsid w:val="00B86673"/>
    <w:rsid w:val="00B909E7"/>
    <w:rsid w:val="00B92BCD"/>
    <w:rsid w:val="00B974AD"/>
    <w:rsid w:val="00BA3097"/>
    <w:rsid w:val="00BA35F2"/>
    <w:rsid w:val="00BA41D1"/>
    <w:rsid w:val="00BB03F6"/>
    <w:rsid w:val="00BB4EFB"/>
    <w:rsid w:val="00BB5DA0"/>
    <w:rsid w:val="00BC4146"/>
    <w:rsid w:val="00BC49BB"/>
    <w:rsid w:val="00BC4B39"/>
    <w:rsid w:val="00BC4E98"/>
    <w:rsid w:val="00BC71CA"/>
    <w:rsid w:val="00BD16EE"/>
    <w:rsid w:val="00BD1BEE"/>
    <w:rsid w:val="00BD22A7"/>
    <w:rsid w:val="00BD2688"/>
    <w:rsid w:val="00BD3E54"/>
    <w:rsid w:val="00BD76BD"/>
    <w:rsid w:val="00BD770C"/>
    <w:rsid w:val="00BE21DF"/>
    <w:rsid w:val="00BE2479"/>
    <w:rsid w:val="00BE2AD3"/>
    <w:rsid w:val="00BE43FC"/>
    <w:rsid w:val="00BE50C9"/>
    <w:rsid w:val="00BE5A48"/>
    <w:rsid w:val="00BE5FDC"/>
    <w:rsid w:val="00BE6B28"/>
    <w:rsid w:val="00BE7AEC"/>
    <w:rsid w:val="00BF363D"/>
    <w:rsid w:val="00C00105"/>
    <w:rsid w:val="00C02A9B"/>
    <w:rsid w:val="00C056D3"/>
    <w:rsid w:val="00C05DAE"/>
    <w:rsid w:val="00C12BEC"/>
    <w:rsid w:val="00C12EC4"/>
    <w:rsid w:val="00C16432"/>
    <w:rsid w:val="00C21347"/>
    <w:rsid w:val="00C24A9E"/>
    <w:rsid w:val="00C32E62"/>
    <w:rsid w:val="00C33C66"/>
    <w:rsid w:val="00C34F23"/>
    <w:rsid w:val="00C36BA9"/>
    <w:rsid w:val="00C40E94"/>
    <w:rsid w:val="00C41AA2"/>
    <w:rsid w:val="00C422F2"/>
    <w:rsid w:val="00C43A84"/>
    <w:rsid w:val="00C50A41"/>
    <w:rsid w:val="00C531E0"/>
    <w:rsid w:val="00C555D0"/>
    <w:rsid w:val="00C57D3B"/>
    <w:rsid w:val="00C602C7"/>
    <w:rsid w:val="00C736D3"/>
    <w:rsid w:val="00C81B7B"/>
    <w:rsid w:val="00C82C0E"/>
    <w:rsid w:val="00C83116"/>
    <w:rsid w:val="00C84DA9"/>
    <w:rsid w:val="00C85415"/>
    <w:rsid w:val="00C901FF"/>
    <w:rsid w:val="00C9508A"/>
    <w:rsid w:val="00C966CA"/>
    <w:rsid w:val="00C96AC1"/>
    <w:rsid w:val="00CA1BB9"/>
    <w:rsid w:val="00CA3804"/>
    <w:rsid w:val="00CB023D"/>
    <w:rsid w:val="00CB0EF5"/>
    <w:rsid w:val="00CB10AD"/>
    <w:rsid w:val="00CB2EC6"/>
    <w:rsid w:val="00CB769C"/>
    <w:rsid w:val="00CC107D"/>
    <w:rsid w:val="00CC1823"/>
    <w:rsid w:val="00CC3391"/>
    <w:rsid w:val="00CC3681"/>
    <w:rsid w:val="00CD29DD"/>
    <w:rsid w:val="00CD4263"/>
    <w:rsid w:val="00CD4756"/>
    <w:rsid w:val="00CD7F09"/>
    <w:rsid w:val="00CE1139"/>
    <w:rsid w:val="00CE3269"/>
    <w:rsid w:val="00CE364D"/>
    <w:rsid w:val="00CE6DD6"/>
    <w:rsid w:val="00CE6F99"/>
    <w:rsid w:val="00CE7672"/>
    <w:rsid w:val="00CF06AE"/>
    <w:rsid w:val="00CF304C"/>
    <w:rsid w:val="00CF53F6"/>
    <w:rsid w:val="00CF5782"/>
    <w:rsid w:val="00CF5BE3"/>
    <w:rsid w:val="00D02A51"/>
    <w:rsid w:val="00D0698D"/>
    <w:rsid w:val="00D10887"/>
    <w:rsid w:val="00D12541"/>
    <w:rsid w:val="00D141E2"/>
    <w:rsid w:val="00D144CF"/>
    <w:rsid w:val="00D150D2"/>
    <w:rsid w:val="00D15A88"/>
    <w:rsid w:val="00D16946"/>
    <w:rsid w:val="00D20819"/>
    <w:rsid w:val="00D20F26"/>
    <w:rsid w:val="00D20F4A"/>
    <w:rsid w:val="00D22F99"/>
    <w:rsid w:val="00D26A1C"/>
    <w:rsid w:val="00D30957"/>
    <w:rsid w:val="00D30B78"/>
    <w:rsid w:val="00D3777F"/>
    <w:rsid w:val="00D4017E"/>
    <w:rsid w:val="00D40F09"/>
    <w:rsid w:val="00D46699"/>
    <w:rsid w:val="00D4734A"/>
    <w:rsid w:val="00D51257"/>
    <w:rsid w:val="00D522C3"/>
    <w:rsid w:val="00D55964"/>
    <w:rsid w:val="00D574CA"/>
    <w:rsid w:val="00D623D7"/>
    <w:rsid w:val="00D6271B"/>
    <w:rsid w:val="00D62D3D"/>
    <w:rsid w:val="00D631AE"/>
    <w:rsid w:val="00D65B76"/>
    <w:rsid w:val="00D67FE6"/>
    <w:rsid w:val="00D721A5"/>
    <w:rsid w:val="00D735D5"/>
    <w:rsid w:val="00D77FEF"/>
    <w:rsid w:val="00D8152D"/>
    <w:rsid w:val="00D82753"/>
    <w:rsid w:val="00D87BDA"/>
    <w:rsid w:val="00D94066"/>
    <w:rsid w:val="00D9416D"/>
    <w:rsid w:val="00DA24DD"/>
    <w:rsid w:val="00DB2D2E"/>
    <w:rsid w:val="00DB350E"/>
    <w:rsid w:val="00DB57AB"/>
    <w:rsid w:val="00DB5CE5"/>
    <w:rsid w:val="00DC16D2"/>
    <w:rsid w:val="00DC25C7"/>
    <w:rsid w:val="00DC2FA0"/>
    <w:rsid w:val="00DC5FAA"/>
    <w:rsid w:val="00DC6EC7"/>
    <w:rsid w:val="00DD00AD"/>
    <w:rsid w:val="00DD12A0"/>
    <w:rsid w:val="00DD352A"/>
    <w:rsid w:val="00DD4C96"/>
    <w:rsid w:val="00DD544E"/>
    <w:rsid w:val="00DD75CF"/>
    <w:rsid w:val="00DE004F"/>
    <w:rsid w:val="00DE1261"/>
    <w:rsid w:val="00DE17D7"/>
    <w:rsid w:val="00DE2724"/>
    <w:rsid w:val="00DE2D43"/>
    <w:rsid w:val="00DE35FD"/>
    <w:rsid w:val="00DE5FB5"/>
    <w:rsid w:val="00DE62F8"/>
    <w:rsid w:val="00DF0E4B"/>
    <w:rsid w:val="00DF13C9"/>
    <w:rsid w:val="00DF5867"/>
    <w:rsid w:val="00E06032"/>
    <w:rsid w:val="00E108D2"/>
    <w:rsid w:val="00E15A6E"/>
    <w:rsid w:val="00E225E4"/>
    <w:rsid w:val="00E232AA"/>
    <w:rsid w:val="00E2720C"/>
    <w:rsid w:val="00E3113B"/>
    <w:rsid w:val="00E3341D"/>
    <w:rsid w:val="00E3353E"/>
    <w:rsid w:val="00E37C0E"/>
    <w:rsid w:val="00E41433"/>
    <w:rsid w:val="00E4262B"/>
    <w:rsid w:val="00E44EA6"/>
    <w:rsid w:val="00E52647"/>
    <w:rsid w:val="00E53C1E"/>
    <w:rsid w:val="00E54262"/>
    <w:rsid w:val="00E60D25"/>
    <w:rsid w:val="00E63FD5"/>
    <w:rsid w:val="00E714C1"/>
    <w:rsid w:val="00E75664"/>
    <w:rsid w:val="00E76B90"/>
    <w:rsid w:val="00E834F0"/>
    <w:rsid w:val="00E85DAE"/>
    <w:rsid w:val="00E90ED0"/>
    <w:rsid w:val="00E91773"/>
    <w:rsid w:val="00E92FF7"/>
    <w:rsid w:val="00E93867"/>
    <w:rsid w:val="00E93B7C"/>
    <w:rsid w:val="00EA4519"/>
    <w:rsid w:val="00EB0F78"/>
    <w:rsid w:val="00EB18DA"/>
    <w:rsid w:val="00EB6D5B"/>
    <w:rsid w:val="00EB7592"/>
    <w:rsid w:val="00EB7A26"/>
    <w:rsid w:val="00EC2F58"/>
    <w:rsid w:val="00ED1273"/>
    <w:rsid w:val="00ED1580"/>
    <w:rsid w:val="00ED164D"/>
    <w:rsid w:val="00ED202B"/>
    <w:rsid w:val="00ED2394"/>
    <w:rsid w:val="00ED3274"/>
    <w:rsid w:val="00ED3DED"/>
    <w:rsid w:val="00ED5714"/>
    <w:rsid w:val="00EE2730"/>
    <w:rsid w:val="00EE306D"/>
    <w:rsid w:val="00EE374E"/>
    <w:rsid w:val="00EE7970"/>
    <w:rsid w:val="00EE7E1B"/>
    <w:rsid w:val="00EF074B"/>
    <w:rsid w:val="00EF4B49"/>
    <w:rsid w:val="00EF6003"/>
    <w:rsid w:val="00EF6ACB"/>
    <w:rsid w:val="00EF6E9A"/>
    <w:rsid w:val="00F029D6"/>
    <w:rsid w:val="00F03F3F"/>
    <w:rsid w:val="00F03F7D"/>
    <w:rsid w:val="00F06DCF"/>
    <w:rsid w:val="00F12E6B"/>
    <w:rsid w:val="00F14544"/>
    <w:rsid w:val="00F163A5"/>
    <w:rsid w:val="00F17C4B"/>
    <w:rsid w:val="00F23331"/>
    <w:rsid w:val="00F250B2"/>
    <w:rsid w:val="00F32B8F"/>
    <w:rsid w:val="00F37041"/>
    <w:rsid w:val="00F40FFD"/>
    <w:rsid w:val="00F4156A"/>
    <w:rsid w:val="00F41999"/>
    <w:rsid w:val="00F41A43"/>
    <w:rsid w:val="00F44A7A"/>
    <w:rsid w:val="00F477ED"/>
    <w:rsid w:val="00F50F35"/>
    <w:rsid w:val="00F525ED"/>
    <w:rsid w:val="00F529E5"/>
    <w:rsid w:val="00F53918"/>
    <w:rsid w:val="00F53999"/>
    <w:rsid w:val="00F62E5C"/>
    <w:rsid w:val="00F66F0C"/>
    <w:rsid w:val="00F70774"/>
    <w:rsid w:val="00F73CDF"/>
    <w:rsid w:val="00F75193"/>
    <w:rsid w:val="00F76E76"/>
    <w:rsid w:val="00F80A96"/>
    <w:rsid w:val="00F82DBA"/>
    <w:rsid w:val="00F841F4"/>
    <w:rsid w:val="00F845A8"/>
    <w:rsid w:val="00F85864"/>
    <w:rsid w:val="00F87105"/>
    <w:rsid w:val="00F96DC2"/>
    <w:rsid w:val="00F97AEB"/>
    <w:rsid w:val="00FA049B"/>
    <w:rsid w:val="00FA2563"/>
    <w:rsid w:val="00FA3EB2"/>
    <w:rsid w:val="00FA49B8"/>
    <w:rsid w:val="00FB4B3E"/>
    <w:rsid w:val="00FB6586"/>
    <w:rsid w:val="00FC2C7E"/>
    <w:rsid w:val="00FC2ED6"/>
    <w:rsid w:val="00FC5175"/>
    <w:rsid w:val="00FD124C"/>
    <w:rsid w:val="00FD4C86"/>
    <w:rsid w:val="00FD5B87"/>
    <w:rsid w:val="00FE085C"/>
    <w:rsid w:val="00FE2AF6"/>
    <w:rsid w:val="00FE5FF4"/>
    <w:rsid w:val="00FE6E26"/>
    <w:rsid w:val="00FF1B9B"/>
    <w:rsid w:val="00FF1EE4"/>
    <w:rsid w:val="00FF4EDA"/>
    <w:rsid w:val="00FF5EAC"/>
    <w:rsid w:val="00FF6069"/>
    <w:rsid w:val="00FF7633"/>
    <w:rsid w:val="00FF7B1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745DD"/>
  <w15:docId w15:val="{A4E37CE3-7904-41AA-8440-90509487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A9B"/>
    <w:pPr>
      <w:spacing w:after="0" w:line="240" w:lineRule="auto"/>
      <w:ind w:left="360"/>
    </w:pPr>
    <w:rPr>
      <w:rFonts w:ascii="Arial" w:eastAsia="Times New Roman" w:hAnsi="Arial" w:cs="Arial"/>
      <w:sz w:val="20"/>
      <w:szCs w:val="20"/>
    </w:rPr>
  </w:style>
  <w:style w:type="paragraph" w:styleId="Heading1">
    <w:name w:val="heading 1"/>
    <w:basedOn w:val="ListParagraph"/>
    <w:next w:val="Normal"/>
    <w:link w:val="Heading1Char"/>
    <w:qFormat/>
    <w:rsid w:val="008D643D"/>
    <w:pPr>
      <w:keepNext/>
      <w:numPr>
        <w:numId w:val="4"/>
      </w:numPr>
      <w:contextualSpacing w:val="0"/>
      <w:outlineLvl w:val="0"/>
    </w:pPr>
    <w:rPr>
      <w:b/>
      <w:bCs/>
      <w:kern w:val="32"/>
      <w:sz w:val="28"/>
      <w:szCs w:val="32"/>
    </w:rPr>
  </w:style>
  <w:style w:type="paragraph" w:styleId="Heading2">
    <w:name w:val="heading 2"/>
    <w:basedOn w:val="ListParagraph"/>
    <w:next w:val="Normal"/>
    <w:link w:val="Heading2Char"/>
    <w:unhideWhenUsed/>
    <w:qFormat/>
    <w:rsid w:val="00B0341F"/>
    <w:pPr>
      <w:keepNext/>
      <w:numPr>
        <w:ilvl w:val="1"/>
        <w:numId w:val="4"/>
      </w:numPr>
      <w:pBdr>
        <w:top w:val="single" w:sz="4" w:space="4" w:color="auto"/>
        <w:left w:val="single" w:sz="4" w:space="4" w:color="auto"/>
        <w:bottom w:val="single" w:sz="4" w:space="1" w:color="auto"/>
        <w:right w:val="single" w:sz="4" w:space="4" w:color="auto"/>
      </w:pBdr>
      <w:shd w:val="clear" w:color="auto" w:fill="E6E6E6"/>
      <w:spacing w:before="240"/>
      <w:contextualSpacing w:val="0"/>
      <w:outlineLvl w:val="1"/>
    </w:pPr>
    <w:rPr>
      <w:rFonts w:ascii="Arial Bold" w:hAnsi="Arial Bold"/>
      <w:b/>
      <w:caps/>
      <w:sz w:val="22"/>
      <w:szCs w:val="22"/>
    </w:rPr>
  </w:style>
  <w:style w:type="paragraph" w:styleId="Heading3">
    <w:name w:val="heading 3"/>
    <w:next w:val="Normal"/>
    <w:link w:val="Heading3Char"/>
    <w:uiPriority w:val="9"/>
    <w:unhideWhenUsed/>
    <w:qFormat/>
    <w:rsid w:val="0041049A"/>
    <w:pPr>
      <w:numPr>
        <w:ilvl w:val="2"/>
        <w:numId w:val="4"/>
      </w:numPr>
      <w:shd w:val="clear" w:color="auto" w:fill="FFFFFF" w:themeFill="background1"/>
      <w:spacing w:before="240" w:after="240"/>
      <w:outlineLvl w:val="2"/>
    </w:pPr>
    <w:rPr>
      <w:rFonts w:ascii="Arial" w:eastAsia="Times New Roman" w:hAnsi="Arial" w:cs="Arial"/>
      <w:sz w:val="20"/>
    </w:rPr>
  </w:style>
  <w:style w:type="paragraph" w:styleId="Heading4">
    <w:name w:val="heading 4"/>
    <w:basedOn w:val="Heading3"/>
    <w:next w:val="Normal"/>
    <w:link w:val="Heading4Char"/>
    <w:unhideWhenUsed/>
    <w:qFormat/>
    <w:rsid w:val="00D51257"/>
    <w:pPr>
      <w:numPr>
        <w:ilvl w:val="0"/>
        <w:numId w:val="17"/>
      </w:numPr>
      <w:outlineLvl w:val="3"/>
    </w:pPr>
  </w:style>
  <w:style w:type="paragraph" w:styleId="Heading5">
    <w:name w:val="heading 5"/>
    <w:basedOn w:val="Heading3"/>
    <w:next w:val="Normal"/>
    <w:link w:val="Heading5Char"/>
    <w:unhideWhenUsed/>
    <w:qFormat/>
    <w:rsid w:val="0083526C"/>
    <w:pPr>
      <w:numPr>
        <w:ilvl w:val="4"/>
      </w:numPr>
      <w:ind w:left="2232" w:hanging="360"/>
      <w:outlineLvl w:val="4"/>
    </w:pPr>
  </w:style>
  <w:style w:type="paragraph" w:styleId="Heading6">
    <w:name w:val="heading 6"/>
    <w:basedOn w:val="Normal"/>
    <w:next w:val="Normal"/>
    <w:link w:val="Heading6Char"/>
    <w:rsid w:val="008D643D"/>
    <w:pPr>
      <w:spacing w:before="240" w:after="60"/>
      <w:ind w:left="0"/>
      <w:outlineLvl w:val="5"/>
    </w:pPr>
    <w:rPr>
      <w:rFonts w:cs="Times New Roman"/>
      <w:b/>
      <w:i/>
      <w:sz w:val="22"/>
    </w:rPr>
  </w:style>
  <w:style w:type="paragraph" w:styleId="Heading7">
    <w:name w:val="heading 7"/>
    <w:basedOn w:val="Normal"/>
    <w:next w:val="Normal"/>
    <w:link w:val="Heading7Char"/>
    <w:rsid w:val="008D643D"/>
    <w:pPr>
      <w:spacing w:before="240" w:after="60"/>
      <w:ind w:left="0"/>
      <w:outlineLvl w:val="6"/>
    </w:pPr>
    <w:rPr>
      <w:rFonts w:cs="Times New Roman"/>
      <w:b/>
    </w:rPr>
  </w:style>
  <w:style w:type="paragraph" w:styleId="Heading8">
    <w:name w:val="heading 8"/>
    <w:basedOn w:val="Normal"/>
    <w:next w:val="Normal"/>
    <w:link w:val="Heading8Char"/>
    <w:rsid w:val="008D643D"/>
    <w:pPr>
      <w:spacing w:before="240" w:after="60"/>
      <w:ind w:left="0"/>
      <w:outlineLvl w:val="7"/>
    </w:pPr>
    <w:rPr>
      <w:rFonts w:cs="Times New Roman"/>
      <w:b/>
      <w:i/>
    </w:rPr>
  </w:style>
  <w:style w:type="paragraph" w:styleId="Heading9">
    <w:name w:val="heading 9"/>
    <w:basedOn w:val="Normal"/>
    <w:next w:val="Normal"/>
    <w:link w:val="Heading9Char"/>
    <w:rsid w:val="008D643D"/>
    <w:pPr>
      <w:spacing w:before="240" w:after="60"/>
      <w:ind w:left="0"/>
      <w:outlineLvl w:val="8"/>
    </w:pPr>
    <w:rPr>
      <w:rFonts w:cs="Times New Roman"/>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8D643D"/>
    <w:pPr>
      <w:pBdr>
        <w:top w:val="single" w:sz="6" w:space="15" w:color="auto"/>
        <w:left w:val="single" w:sz="6" w:space="15" w:color="auto"/>
        <w:bottom w:val="single" w:sz="6" w:space="15" w:color="auto"/>
        <w:right w:val="single" w:sz="6" w:space="15" w:color="auto"/>
      </w:pBd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ind w:right="360"/>
      <w:jc w:val="both"/>
    </w:pPr>
    <w:rPr>
      <w:b/>
      <w:i/>
      <w:iCs/>
    </w:rPr>
  </w:style>
  <w:style w:type="paragraph" w:styleId="Header">
    <w:name w:val="header"/>
    <w:basedOn w:val="Normal"/>
    <w:link w:val="HeaderChar"/>
    <w:unhideWhenUsed/>
    <w:rsid w:val="008D643D"/>
    <w:pPr>
      <w:tabs>
        <w:tab w:val="center" w:pos="4680"/>
        <w:tab w:val="right" w:pos="9360"/>
      </w:tabs>
    </w:pPr>
  </w:style>
  <w:style w:type="character" w:customStyle="1" w:styleId="HeaderChar">
    <w:name w:val="Header Char"/>
    <w:basedOn w:val="DefaultParagraphFont"/>
    <w:link w:val="Header"/>
    <w:rsid w:val="009579D5"/>
    <w:rPr>
      <w:rFonts w:ascii="Arial" w:eastAsia="Times New Roman" w:hAnsi="Arial" w:cs="Arial"/>
      <w:sz w:val="20"/>
      <w:szCs w:val="20"/>
    </w:rPr>
  </w:style>
  <w:style w:type="paragraph" w:styleId="Footer">
    <w:name w:val="footer"/>
    <w:basedOn w:val="Normal"/>
    <w:link w:val="FooterChar"/>
    <w:unhideWhenUsed/>
    <w:rsid w:val="008D643D"/>
    <w:pPr>
      <w:tabs>
        <w:tab w:val="center" w:pos="4680"/>
        <w:tab w:val="right" w:pos="9360"/>
      </w:tabs>
    </w:pPr>
  </w:style>
  <w:style w:type="character" w:customStyle="1" w:styleId="FooterChar">
    <w:name w:val="Footer Char"/>
    <w:basedOn w:val="DefaultParagraphFont"/>
    <w:link w:val="Footer"/>
    <w:rsid w:val="009579D5"/>
    <w:rPr>
      <w:rFonts w:ascii="Arial" w:eastAsia="Times New Roman" w:hAnsi="Arial" w:cs="Arial"/>
      <w:sz w:val="20"/>
      <w:szCs w:val="20"/>
    </w:rPr>
  </w:style>
  <w:style w:type="paragraph" w:styleId="TOC1">
    <w:name w:val="toc 1"/>
    <w:basedOn w:val="Normal"/>
    <w:next w:val="Normal"/>
    <w:autoRedefine/>
    <w:uiPriority w:val="39"/>
    <w:unhideWhenUsed/>
    <w:rsid w:val="006403AC"/>
    <w:pPr>
      <w:tabs>
        <w:tab w:val="left" w:pos="400"/>
        <w:tab w:val="right" w:leader="dot" w:pos="9350"/>
      </w:tabs>
      <w:spacing w:before="120" w:after="120"/>
      <w:ind w:left="0"/>
    </w:pPr>
    <w:rPr>
      <w:rFonts w:asciiTheme="minorHAnsi" w:hAnsiTheme="minorHAnsi" w:cstheme="minorHAnsi"/>
      <w:b/>
      <w:bCs/>
      <w:caps/>
    </w:rPr>
  </w:style>
  <w:style w:type="paragraph" w:styleId="TOC2">
    <w:name w:val="toc 2"/>
    <w:basedOn w:val="Normal"/>
    <w:next w:val="Normal"/>
    <w:autoRedefine/>
    <w:uiPriority w:val="39"/>
    <w:unhideWhenUsed/>
    <w:rsid w:val="00EB7592"/>
    <w:pPr>
      <w:tabs>
        <w:tab w:val="right" w:leader="dot" w:pos="9350"/>
      </w:tabs>
      <w:ind w:left="200"/>
    </w:pPr>
    <w:rPr>
      <w:rFonts w:asciiTheme="minorHAnsi" w:hAnsiTheme="minorHAnsi" w:cstheme="minorHAnsi"/>
      <w:smallCaps/>
    </w:rPr>
  </w:style>
  <w:style w:type="paragraph" w:styleId="TOC3">
    <w:name w:val="toc 3"/>
    <w:basedOn w:val="Normal"/>
    <w:next w:val="Normal"/>
    <w:autoRedefine/>
    <w:uiPriority w:val="39"/>
    <w:unhideWhenUsed/>
    <w:rsid w:val="009579D5"/>
    <w:pPr>
      <w:ind w:left="400"/>
    </w:pPr>
    <w:rPr>
      <w:rFonts w:asciiTheme="minorHAnsi" w:hAnsiTheme="minorHAnsi" w:cstheme="minorHAnsi"/>
      <w:i/>
      <w:iCs/>
    </w:rPr>
  </w:style>
  <w:style w:type="paragraph" w:styleId="TOC4">
    <w:name w:val="toc 4"/>
    <w:basedOn w:val="Normal"/>
    <w:next w:val="Normal"/>
    <w:autoRedefine/>
    <w:uiPriority w:val="39"/>
    <w:unhideWhenUsed/>
    <w:rsid w:val="009579D5"/>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9579D5"/>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9579D5"/>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9579D5"/>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9579D5"/>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9579D5"/>
    <w:pPr>
      <w:ind w:left="1600"/>
    </w:pPr>
    <w:rPr>
      <w:rFonts w:asciiTheme="minorHAnsi" w:hAnsiTheme="minorHAnsi" w:cstheme="minorHAnsi"/>
      <w:sz w:val="18"/>
      <w:szCs w:val="18"/>
    </w:rPr>
  </w:style>
  <w:style w:type="paragraph" w:styleId="ListParagraph">
    <w:name w:val="List Paragraph"/>
    <w:basedOn w:val="Normal"/>
    <w:link w:val="ListParagraphChar"/>
    <w:uiPriority w:val="34"/>
    <w:rsid w:val="008D643D"/>
    <w:pPr>
      <w:ind w:left="720"/>
      <w:contextualSpacing/>
    </w:pPr>
  </w:style>
  <w:style w:type="character" w:customStyle="1" w:styleId="Heading1Char">
    <w:name w:val="Heading 1 Char"/>
    <w:basedOn w:val="DefaultParagraphFont"/>
    <w:link w:val="Heading1"/>
    <w:rsid w:val="00660D76"/>
    <w:rPr>
      <w:rFonts w:ascii="Arial" w:eastAsia="Times New Roman" w:hAnsi="Arial" w:cs="Arial"/>
      <w:b/>
      <w:bCs/>
      <w:kern w:val="32"/>
      <w:sz w:val="28"/>
      <w:szCs w:val="32"/>
    </w:rPr>
  </w:style>
  <w:style w:type="character" w:customStyle="1" w:styleId="Heading2Char">
    <w:name w:val="Heading 2 Char"/>
    <w:basedOn w:val="DefaultParagraphFont"/>
    <w:link w:val="Heading2"/>
    <w:rsid w:val="00B0341F"/>
    <w:rPr>
      <w:rFonts w:ascii="Arial Bold" w:eastAsia="Times New Roman" w:hAnsi="Arial Bold" w:cs="Arial"/>
      <w:b/>
      <w:caps/>
      <w:shd w:val="clear" w:color="auto" w:fill="E6E6E6"/>
    </w:rPr>
  </w:style>
  <w:style w:type="paragraph" w:customStyle="1" w:styleId="Instructions">
    <w:name w:val="Instructions"/>
    <w:basedOn w:val="Normal"/>
    <w:link w:val="InstructionsChar"/>
    <w:qFormat/>
    <w:rsid w:val="00566455"/>
    <w:pPr>
      <w:spacing w:before="240" w:after="240"/>
    </w:pPr>
    <w:rPr>
      <w:i/>
      <w:color w:val="C00000"/>
    </w:rPr>
  </w:style>
  <w:style w:type="character" w:customStyle="1" w:styleId="Heading3Char">
    <w:name w:val="Heading 3 Char"/>
    <w:basedOn w:val="DefaultParagraphFont"/>
    <w:link w:val="Heading3"/>
    <w:uiPriority w:val="9"/>
    <w:rsid w:val="0041049A"/>
    <w:rPr>
      <w:rFonts w:ascii="Arial" w:eastAsia="Times New Roman" w:hAnsi="Arial" w:cs="Arial"/>
      <w:sz w:val="20"/>
      <w:shd w:val="clear" w:color="auto" w:fill="FFFFFF" w:themeFill="background1"/>
    </w:rPr>
  </w:style>
  <w:style w:type="character" w:customStyle="1" w:styleId="InstructionsChar">
    <w:name w:val="Instructions Char"/>
    <w:basedOn w:val="DefaultParagraphFont"/>
    <w:link w:val="Instructions"/>
    <w:rsid w:val="00566455"/>
    <w:rPr>
      <w:rFonts w:ascii="Arial" w:eastAsia="Times New Roman" w:hAnsi="Arial" w:cs="Arial"/>
      <w:i/>
      <w:color w:val="C00000"/>
      <w:sz w:val="20"/>
      <w:szCs w:val="20"/>
    </w:rPr>
  </w:style>
  <w:style w:type="character" w:styleId="Hyperlink">
    <w:name w:val="Hyperlink"/>
    <w:basedOn w:val="DefaultParagraphFont"/>
    <w:uiPriority w:val="99"/>
    <w:unhideWhenUsed/>
    <w:rsid w:val="008D643D"/>
    <w:rPr>
      <w:color w:val="0563C1" w:themeColor="hyperlink"/>
      <w:u w:val="single"/>
    </w:rPr>
  </w:style>
  <w:style w:type="character" w:styleId="PlaceholderText">
    <w:name w:val="Placeholder Text"/>
    <w:basedOn w:val="DefaultParagraphFont"/>
    <w:uiPriority w:val="99"/>
    <w:semiHidden/>
    <w:rsid w:val="00505F81"/>
    <w:rPr>
      <w:color w:val="808080"/>
    </w:rPr>
  </w:style>
  <w:style w:type="character" w:styleId="CommentReference">
    <w:name w:val="annotation reference"/>
    <w:basedOn w:val="DefaultParagraphFont"/>
    <w:uiPriority w:val="99"/>
    <w:unhideWhenUsed/>
    <w:rsid w:val="008D643D"/>
    <w:rPr>
      <w:sz w:val="16"/>
      <w:szCs w:val="16"/>
    </w:rPr>
  </w:style>
  <w:style w:type="paragraph" w:styleId="CommentText">
    <w:name w:val="annotation text"/>
    <w:basedOn w:val="Normal"/>
    <w:link w:val="CommentTextChar"/>
    <w:uiPriority w:val="99"/>
    <w:unhideWhenUsed/>
    <w:rsid w:val="008D643D"/>
  </w:style>
  <w:style w:type="character" w:customStyle="1" w:styleId="CommentTextChar">
    <w:name w:val="Comment Text Char"/>
    <w:basedOn w:val="DefaultParagraphFont"/>
    <w:link w:val="CommentText"/>
    <w:uiPriority w:val="99"/>
    <w:rsid w:val="003B6D00"/>
    <w:rPr>
      <w:rFonts w:ascii="Arial" w:eastAsia="Times New Roman" w:hAnsi="Arial" w:cs="Arial"/>
      <w:sz w:val="20"/>
      <w:szCs w:val="20"/>
    </w:rPr>
  </w:style>
  <w:style w:type="paragraph" w:styleId="CommentSubject">
    <w:name w:val="annotation subject"/>
    <w:basedOn w:val="CommentText"/>
    <w:next w:val="CommentText"/>
    <w:link w:val="CommentSubjectChar"/>
    <w:unhideWhenUsed/>
    <w:rsid w:val="008D643D"/>
    <w:rPr>
      <w:b/>
      <w:bCs/>
    </w:rPr>
  </w:style>
  <w:style w:type="character" w:customStyle="1" w:styleId="CommentSubjectChar">
    <w:name w:val="Comment Subject Char"/>
    <w:basedOn w:val="CommentTextChar"/>
    <w:link w:val="CommentSubject"/>
    <w:rsid w:val="003B6D00"/>
    <w:rPr>
      <w:rFonts w:ascii="Arial" w:eastAsia="Times New Roman" w:hAnsi="Arial" w:cs="Arial"/>
      <w:b/>
      <w:bCs/>
      <w:sz w:val="20"/>
      <w:szCs w:val="20"/>
    </w:rPr>
  </w:style>
  <w:style w:type="paragraph" w:styleId="BalloonText">
    <w:name w:val="Balloon Text"/>
    <w:basedOn w:val="Normal"/>
    <w:link w:val="BalloonTextChar"/>
    <w:semiHidden/>
    <w:unhideWhenUsed/>
    <w:rsid w:val="008D643D"/>
    <w:rPr>
      <w:rFonts w:ascii="Segoe UI" w:hAnsi="Segoe UI" w:cs="Segoe UI"/>
      <w:sz w:val="18"/>
      <w:szCs w:val="18"/>
    </w:rPr>
  </w:style>
  <w:style w:type="character" w:customStyle="1" w:styleId="BalloonTextChar">
    <w:name w:val="Balloon Text Char"/>
    <w:basedOn w:val="DefaultParagraphFont"/>
    <w:link w:val="BalloonText"/>
    <w:semiHidden/>
    <w:rsid w:val="003B6D00"/>
    <w:rPr>
      <w:rFonts w:ascii="Segoe UI" w:eastAsia="Times New Roman" w:hAnsi="Segoe UI" w:cs="Segoe UI"/>
      <w:sz w:val="18"/>
      <w:szCs w:val="18"/>
    </w:rPr>
  </w:style>
  <w:style w:type="character" w:customStyle="1" w:styleId="Style1">
    <w:name w:val="Style1"/>
    <w:basedOn w:val="DefaultParagraphFont"/>
    <w:uiPriority w:val="1"/>
    <w:rsid w:val="00007B96"/>
    <w:rPr>
      <w:bdr w:val="none" w:sz="0" w:space="0" w:color="auto"/>
      <w:shd w:val="clear" w:color="auto" w:fill="AEAAAA" w:themeFill="background2" w:themeFillShade="BF"/>
    </w:rPr>
  </w:style>
  <w:style w:type="character" w:customStyle="1" w:styleId="Style2">
    <w:name w:val="Style2"/>
    <w:basedOn w:val="DefaultParagraphFont"/>
    <w:uiPriority w:val="1"/>
    <w:rsid w:val="00007B96"/>
    <w:rPr>
      <w:bdr w:val="none" w:sz="0" w:space="0" w:color="auto"/>
      <w:shd w:val="clear" w:color="auto" w:fill="AEAAAA" w:themeFill="background2" w:themeFillShade="BF"/>
    </w:rPr>
  </w:style>
  <w:style w:type="character" w:customStyle="1" w:styleId="Heading4Char">
    <w:name w:val="Heading 4 Char"/>
    <w:basedOn w:val="DefaultParagraphFont"/>
    <w:link w:val="Heading4"/>
    <w:rsid w:val="00D51257"/>
    <w:rPr>
      <w:rFonts w:ascii="Arial" w:eastAsia="Times New Roman" w:hAnsi="Arial" w:cs="Arial"/>
      <w:sz w:val="20"/>
      <w:shd w:val="clear" w:color="auto" w:fill="FFFFFF" w:themeFill="background1"/>
    </w:rPr>
  </w:style>
  <w:style w:type="character" w:customStyle="1" w:styleId="Heading5Char">
    <w:name w:val="Heading 5 Char"/>
    <w:basedOn w:val="DefaultParagraphFont"/>
    <w:link w:val="Heading5"/>
    <w:rsid w:val="0083526C"/>
    <w:rPr>
      <w:rFonts w:ascii="Arial" w:eastAsia="Times New Roman" w:hAnsi="Arial" w:cs="Arial"/>
      <w:sz w:val="20"/>
      <w:shd w:val="clear" w:color="auto" w:fill="FFFFFF" w:themeFill="background1"/>
    </w:rPr>
  </w:style>
  <w:style w:type="character" w:customStyle="1" w:styleId="Heading6Char">
    <w:name w:val="Heading 6 Char"/>
    <w:basedOn w:val="DefaultParagraphFont"/>
    <w:link w:val="Heading6"/>
    <w:rsid w:val="008D643D"/>
    <w:rPr>
      <w:rFonts w:ascii="Arial" w:eastAsia="Times New Roman" w:hAnsi="Arial" w:cs="Times New Roman"/>
      <w:b/>
      <w:i/>
      <w:szCs w:val="20"/>
    </w:rPr>
  </w:style>
  <w:style w:type="character" w:customStyle="1" w:styleId="Heading7Char">
    <w:name w:val="Heading 7 Char"/>
    <w:basedOn w:val="DefaultParagraphFont"/>
    <w:link w:val="Heading7"/>
    <w:rsid w:val="008D643D"/>
    <w:rPr>
      <w:rFonts w:ascii="Arial" w:eastAsia="Times New Roman" w:hAnsi="Arial" w:cs="Times New Roman"/>
      <w:b/>
      <w:sz w:val="20"/>
      <w:szCs w:val="20"/>
    </w:rPr>
  </w:style>
  <w:style w:type="character" w:customStyle="1" w:styleId="Heading8Char">
    <w:name w:val="Heading 8 Char"/>
    <w:basedOn w:val="DefaultParagraphFont"/>
    <w:link w:val="Heading8"/>
    <w:rsid w:val="008D643D"/>
    <w:rPr>
      <w:rFonts w:ascii="Arial" w:eastAsia="Times New Roman" w:hAnsi="Arial" w:cs="Times New Roman"/>
      <w:b/>
      <w:i/>
      <w:sz w:val="20"/>
      <w:szCs w:val="20"/>
    </w:rPr>
  </w:style>
  <w:style w:type="character" w:customStyle="1" w:styleId="Heading9Char">
    <w:name w:val="Heading 9 Char"/>
    <w:basedOn w:val="DefaultParagraphFont"/>
    <w:link w:val="Heading9"/>
    <w:rsid w:val="008D643D"/>
    <w:rPr>
      <w:rFonts w:ascii="Arial" w:eastAsia="Times New Roman" w:hAnsi="Arial" w:cs="Times New Roman"/>
      <w:b/>
      <w:i/>
      <w:sz w:val="18"/>
      <w:szCs w:val="20"/>
    </w:rPr>
  </w:style>
  <w:style w:type="character" w:styleId="PageNumber">
    <w:name w:val="page number"/>
    <w:rsid w:val="008D643D"/>
    <w:rPr>
      <w:rFonts w:ascii="Arial" w:hAnsi="Arial"/>
      <w:sz w:val="20"/>
    </w:rPr>
  </w:style>
  <w:style w:type="paragraph" w:styleId="BodyTextIndent">
    <w:name w:val="Body Text Indent"/>
    <w:basedOn w:val="Normal"/>
    <w:link w:val="BodyTextIndentChar"/>
    <w:rsid w:val="008D643D"/>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s>
      <w:jc w:val="both"/>
    </w:pPr>
    <w:rPr>
      <w:rFonts w:cs="Times New Roman"/>
    </w:rPr>
  </w:style>
  <w:style w:type="character" w:customStyle="1" w:styleId="BodyTextIndentChar">
    <w:name w:val="Body Text Indent Char"/>
    <w:basedOn w:val="DefaultParagraphFont"/>
    <w:link w:val="BodyTextIndent"/>
    <w:rsid w:val="008D643D"/>
    <w:rPr>
      <w:rFonts w:ascii="Arial" w:eastAsia="Times New Roman" w:hAnsi="Arial" w:cs="Times New Roman"/>
      <w:sz w:val="20"/>
      <w:szCs w:val="20"/>
    </w:rPr>
  </w:style>
  <w:style w:type="paragraph" w:styleId="BodyTextIndent2">
    <w:name w:val="Body Text Indent 2"/>
    <w:basedOn w:val="Normal"/>
    <w:link w:val="BodyTextIndent2Char"/>
    <w:rsid w:val="008D643D"/>
    <w:pPr>
      <w:tabs>
        <w:tab w:val="left" w:pos="-720"/>
        <w:tab w:val="left" w:pos="0"/>
        <w:tab w:val="left" w:pos="36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s>
      <w:ind w:hanging="360"/>
      <w:jc w:val="both"/>
    </w:pPr>
    <w:rPr>
      <w:rFonts w:cs="Times New Roman"/>
    </w:rPr>
  </w:style>
  <w:style w:type="character" w:customStyle="1" w:styleId="BodyTextIndent2Char">
    <w:name w:val="Body Text Indent 2 Char"/>
    <w:basedOn w:val="DefaultParagraphFont"/>
    <w:link w:val="BodyTextIndent2"/>
    <w:rsid w:val="008D643D"/>
    <w:rPr>
      <w:rFonts w:ascii="Arial" w:eastAsia="Times New Roman" w:hAnsi="Arial" w:cs="Times New Roman"/>
      <w:sz w:val="20"/>
      <w:szCs w:val="20"/>
    </w:rPr>
  </w:style>
  <w:style w:type="paragraph" w:styleId="BodyTextIndent3">
    <w:name w:val="Body Text Indent 3"/>
    <w:basedOn w:val="Normal"/>
    <w:link w:val="BodyTextIndent3Char"/>
    <w:rsid w:val="008D643D"/>
    <w:pPr>
      <w:tabs>
        <w:tab w:val="left" w:pos="-720"/>
        <w:tab w:val="left" w:pos="0"/>
        <w:tab w:val="left" w:pos="360"/>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s>
      <w:ind w:left="1440"/>
      <w:jc w:val="both"/>
    </w:pPr>
    <w:rPr>
      <w:rFonts w:cs="Times New Roman"/>
    </w:rPr>
  </w:style>
  <w:style w:type="character" w:customStyle="1" w:styleId="BodyTextIndent3Char">
    <w:name w:val="Body Text Indent 3 Char"/>
    <w:basedOn w:val="DefaultParagraphFont"/>
    <w:link w:val="BodyTextIndent3"/>
    <w:rsid w:val="008D643D"/>
    <w:rPr>
      <w:rFonts w:ascii="Arial" w:eastAsia="Times New Roman" w:hAnsi="Arial" w:cs="Times New Roman"/>
      <w:sz w:val="20"/>
      <w:szCs w:val="20"/>
    </w:rPr>
  </w:style>
  <w:style w:type="paragraph" w:styleId="BodyText">
    <w:name w:val="Body Text"/>
    <w:basedOn w:val="Normal"/>
    <w:link w:val="BodyTextChar"/>
    <w:rsid w:val="008D643D"/>
    <w:pPr>
      <w:tabs>
        <w:tab w:val="left" w:pos="-720"/>
        <w:tab w:val="left" w:pos="0"/>
        <w:tab w:val="left" w:pos="720"/>
        <w:tab w:val="left" w:pos="1080"/>
        <w:tab w:val="left" w:pos="1800"/>
        <w:tab w:val="left" w:pos="2160"/>
        <w:tab w:val="left" w:pos="2520"/>
        <w:tab w:val="left" w:pos="2880"/>
        <w:tab w:val="left" w:pos="3240"/>
        <w:tab w:val="left" w:pos="3600"/>
        <w:tab w:val="left" w:pos="4320"/>
        <w:tab w:val="left" w:pos="5040"/>
        <w:tab w:val="left" w:pos="5760"/>
        <w:tab w:val="left" w:pos="6480"/>
        <w:tab w:val="left" w:pos="7200"/>
      </w:tabs>
      <w:ind w:left="0"/>
      <w:jc w:val="both"/>
    </w:pPr>
    <w:rPr>
      <w:rFonts w:cs="Times New Roman"/>
    </w:rPr>
  </w:style>
  <w:style w:type="character" w:customStyle="1" w:styleId="BodyTextChar">
    <w:name w:val="Body Text Char"/>
    <w:basedOn w:val="DefaultParagraphFont"/>
    <w:link w:val="BodyText"/>
    <w:rsid w:val="008D643D"/>
    <w:rPr>
      <w:rFonts w:ascii="Arial" w:eastAsia="Times New Roman" w:hAnsi="Arial" w:cs="Times New Roman"/>
      <w:sz w:val="20"/>
      <w:szCs w:val="20"/>
    </w:rPr>
  </w:style>
  <w:style w:type="paragraph" w:styleId="DocumentMap">
    <w:name w:val="Document Map"/>
    <w:basedOn w:val="Normal"/>
    <w:link w:val="DocumentMapChar"/>
    <w:semiHidden/>
    <w:rsid w:val="008D643D"/>
    <w:pPr>
      <w:shd w:val="clear" w:color="auto" w:fill="000080"/>
      <w:ind w:left="0"/>
    </w:pPr>
    <w:rPr>
      <w:rFonts w:ascii="Tahoma" w:hAnsi="Tahoma" w:cs="Times New Roman"/>
      <w:b/>
      <w:sz w:val="24"/>
    </w:rPr>
  </w:style>
  <w:style w:type="character" w:customStyle="1" w:styleId="DocumentMapChar">
    <w:name w:val="Document Map Char"/>
    <w:basedOn w:val="DefaultParagraphFont"/>
    <w:link w:val="DocumentMap"/>
    <w:semiHidden/>
    <w:rsid w:val="008D643D"/>
    <w:rPr>
      <w:rFonts w:ascii="Tahoma" w:eastAsia="Times New Roman" w:hAnsi="Tahoma" w:cs="Times New Roman"/>
      <w:b/>
      <w:sz w:val="24"/>
      <w:szCs w:val="20"/>
      <w:shd w:val="clear" w:color="auto" w:fill="000080"/>
    </w:rPr>
  </w:style>
  <w:style w:type="paragraph" w:styleId="BodyText3">
    <w:name w:val="Body Text 3"/>
    <w:basedOn w:val="Normal"/>
    <w:link w:val="BodyText3Char"/>
    <w:rsid w:val="008D643D"/>
    <w:pPr>
      <w:spacing w:before="120"/>
      <w:ind w:left="0"/>
    </w:pPr>
    <w:rPr>
      <w:color w:val="000000"/>
      <w:sz w:val="24"/>
      <w:szCs w:val="24"/>
    </w:rPr>
  </w:style>
  <w:style w:type="character" w:customStyle="1" w:styleId="BodyText3Char">
    <w:name w:val="Body Text 3 Char"/>
    <w:basedOn w:val="DefaultParagraphFont"/>
    <w:link w:val="BodyText3"/>
    <w:rsid w:val="008D643D"/>
    <w:rPr>
      <w:rFonts w:ascii="Arial" w:eastAsia="Times New Roman" w:hAnsi="Arial" w:cs="Arial"/>
      <w:color w:val="000000"/>
      <w:sz w:val="24"/>
      <w:szCs w:val="24"/>
    </w:rPr>
  </w:style>
  <w:style w:type="character" w:styleId="FollowedHyperlink">
    <w:name w:val="FollowedHyperlink"/>
    <w:rsid w:val="008D643D"/>
    <w:rPr>
      <w:color w:val="800080"/>
      <w:u w:val="single"/>
    </w:rPr>
  </w:style>
  <w:style w:type="paragraph" w:styleId="BodyText2">
    <w:name w:val="Body Text 2"/>
    <w:basedOn w:val="Normal"/>
    <w:link w:val="BodyText2Char"/>
    <w:rsid w:val="008D643D"/>
    <w:pPr>
      <w:spacing w:after="120" w:line="480" w:lineRule="auto"/>
      <w:ind w:left="0"/>
    </w:pPr>
    <w:rPr>
      <w:rFonts w:ascii="Univers (WN)" w:hAnsi="Univers (WN)" w:cs="Times New Roman"/>
      <w:b/>
      <w:sz w:val="24"/>
    </w:rPr>
  </w:style>
  <w:style w:type="character" w:customStyle="1" w:styleId="BodyText2Char">
    <w:name w:val="Body Text 2 Char"/>
    <w:basedOn w:val="DefaultParagraphFont"/>
    <w:link w:val="BodyText2"/>
    <w:rsid w:val="008D643D"/>
    <w:rPr>
      <w:rFonts w:ascii="Univers (WN)" w:eastAsia="Times New Roman" w:hAnsi="Univers (WN)" w:cs="Times New Roman"/>
      <w:b/>
      <w:sz w:val="24"/>
      <w:szCs w:val="20"/>
    </w:rPr>
  </w:style>
  <w:style w:type="paragraph" w:customStyle="1" w:styleId="11Heading">
    <w:name w:val="1.1 Heading"/>
    <w:basedOn w:val="Heading2"/>
    <w:next w:val="Normal"/>
    <w:link w:val="11HeadingChar"/>
    <w:autoRedefine/>
    <w:rsid w:val="008D643D"/>
    <w:pPr>
      <w:numPr>
        <w:numId w:val="0"/>
      </w:numPr>
      <w:pBdr>
        <w:top w:val="none" w:sz="0" w:space="0" w:color="auto"/>
        <w:left w:val="none" w:sz="0" w:space="0" w:color="auto"/>
        <w:bottom w:val="none" w:sz="0" w:space="0" w:color="auto"/>
        <w:right w:val="none" w:sz="0" w:space="0" w:color="auto"/>
      </w:pBdr>
      <w:shd w:val="clear" w:color="auto" w:fill="auto"/>
      <w:spacing w:after="220"/>
      <w:ind w:left="1080" w:hanging="720"/>
    </w:pPr>
    <w:rPr>
      <w:b w:val="0"/>
      <w:noProof/>
      <w:kern w:val="24"/>
    </w:rPr>
  </w:style>
  <w:style w:type="paragraph" w:customStyle="1" w:styleId="11-Body">
    <w:name w:val="1.1-Body"/>
    <w:basedOn w:val="Heading3"/>
    <w:link w:val="11-BodyChar"/>
    <w:rsid w:val="008D643D"/>
    <w:pPr>
      <w:spacing w:before="120" w:after="180"/>
      <w:ind w:left="936"/>
    </w:pPr>
    <w:rPr>
      <w:rFonts w:cs="Times New Roman"/>
      <w:b/>
      <w:bCs/>
      <w:sz w:val="22"/>
      <w:szCs w:val="26"/>
    </w:rPr>
  </w:style>
  <w:style w:type="character" w:customStyle="1" w:styleId="11HeadingChar">
    <w:name w:val="1.1 Heading Char"/>
    <w:link w:val="11Heading"/>
    <w:rsid w:val="008D643D"/>
    <w:rPr>
      <w:rFonts w:ascii="Arial" w:eastAsia="Times New Roman" w:hAnsi="Arial" w:cs="Arial"/>
      <w:noProof/>
      <w:kern w:val="24"/>
    </w:rPr>
  </w:style>
  <w:style w:type="character" w:customStyle="1" w:styleId="11-BodyChar">
    <w:name w:val="1.1-Body Char"/>
    <w:link w:val="11-Body"/>
    <w:rsid w:val="008D643D"/>
    <w:rPr>
      <w:rFonts w:ascii="Arial" w:eastAsia="Times New Roman" w:hAnsi="Arial" w:cs="Times New Roman"/>
      <w:b/>
      <w:bCs/>
      <w:szCs w:val="26"/>
      <w:shd w:val="clear" w:color="auto" w:fill="FFFFFF" w:themeFill="background1"/>
    </w:rPr>
  </w:style>
  <w:style w:type="paragraph" w:styleId="Revision">
    <w:name w:val="Revision"/>
    <w:hidden/>
    <w:uiPriority w:val="99"/>
    <w:semiHidden/>
    <w:rsid w:val="008D643D"/>
    <w:pPr>
      <w:spacing w:after="0" w:line="240" w:lineRule="auto"/>
    </w:pPr>
    <w:rPr>
      <w:rFonts w:ascii="Arial" w:eastAsia="Times New Roman" w:hAnsi="Arial" w:cs="Arial"/>
      <w:sz w:val="20"/>
      <w:szCs w:val="20"/>
    </w:rPr>
  </w:style>
  <w:style w:type="table" w:customStyle="1" w:styleId="TableGrid2">
    <w:name w:val="Table Grid2"/>
    <w:basedOn w:val="TableNormal"/>
    <w:next w:val="TableGrid"/>
    <w:uiPriority w:val="59"/>
    <w:rsid w:val="006A0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0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gP4">
    <w:name w:val="Hdg P4"/>
    <w:basedOn w:val="HdgP3"/>
    <w:link w:val="HdgP4Char"/>
    <w:qFormat/>
    <w:rsid w:val="008807AC"/>
    <w:pPr>
      <w:keepNext/>
      <w:shd w:val="clear" w:color="auto" w:fill="FFFFFF" w:themeFill="background1"/>
      <w:spacing w:line="240" w:lineRule="auto"/>
      <w:ind w:left="1800"/>
      <w:outlineLvl w:val="2"/>
    </w:pPr>
  </w:style>
  <w:style w:type="paragraph" w:customStyle="1" w:styleId="HdgP3">
    <w:name w:val="Hdg P3"/>
    <w:link w:val="HdgP3Char"/>
    <w:qFormat/>
    <w:rsid w:val="0041049A"/>
    <w:pPr>
      <w:spacing w:before="240" w:after="240"/>
      <w:ind w:left="1080"/>
    </w:pPr>
    <w:rPr>
      <w:rFonts w:ascii="Arial" w:eastAsia="Times New Roman" w:hAnsi="Arial" w:cs="Arial"/>
      <w:sz w:val="20"/>
    </w:rPr>
  </w:style>
  <w:style w:type="character" w:customStyle="1" w:styleId="HdgP4Char">
    <w:name w:val="Hdg P4 Char"/>
    <w:basedOn w:val="DefaultParagraphFont"/>
    <w:link w:val="HdgP4"/>
    <w:rsid w:val="008807AC"/>
    <w:rPr>
      <w:rFonts w:ascii="Arial" w:eastAsia="Times New Roman" w:hAnsi="Arial" w:cs="Arial"/>
      <w:sz w:val="20"/>
      <w:shd w:val="clear" w:color="auto" w:fill="FFFFFF" w:themeFill="background1"/>
    </w:rPr>
  </w:style>
  <w:style w:type="paragraph" w:customStyle="1" w:styleId="HdgP2">
    <w:name w:val="Hdg P2"/>
    <w:basedOn w:val="Normal"/>
    <w:link w:val="HdgP2Char"/>
    <w:qFormat/>
    <w:rsid w:val="00566455"/>
    <w:pPr>
      <w:spacing w:before="240" w:after="240"/>
    </w:pPr>
  </w:style>
  <w:style w:type="character" w:customStyle="1" w:styleId="HdgP3Char">
    <w:name w:val="Hdg P3 Char"/>
    <w:basedOn w:val="Heading3Char"/>
    <w:link w:val="HdgP3"/>
    <w:rsid w:val="0041049A"/>
    <w:rPr>
      <w:rFonts w:ascii="Arial" w:eastAsia="Times New Roman" w:hAnsi="Arial" w:cs="Arial"/>
      <w:sz w:val="20"/>
      <w:shd w:val="clear" w:color="auto" w:fill="FFFFFF" w:themeFill="background1"/>
    </w:rPr>
  </w:style>
  <w:style w:type="paragraph" w:customStyle="1" w:styleId="HdgP1">
    <w:name w:val="Hdg P1"/>
    <w:basedOn w:val="HdgP2"/>
    <w:link w:val="HdgP1Char"/>
    <w:qFormat/>
    <w:rsid w:val="00DE2D43"/>
  </w:style>
  <w:style w:type="character" w:customStyle="1" w:styleId="HdgP2Char">
    <w:name w:val="Hdg P2 Char"/>
    <w:basedOn w:val="DefaultParagraphFont"/>
    <w:link w:val="HdgP2"/>
    <w:rsid w:val="00566455"/>
    <w:rPr>
      <w:rFonts w:ascii="Arial" w:eastAsia="Times New Roman" w:hAnsi="Arial" w:cs="Arial"/>
      <w:sz w:val="20"/>
      <w:szCs w:val="20"/>
    </w:rPr>
  </w:style>
  <w:style w:type="character" w:customStyle="1" w:styleId="HdgP1Char">
    <w:name w:val="Hdg P1 Char"/>
    <w:basedOn w:val="HdgP2Char"/>
    <w:link w:val="HdgP1"/>
    <w:rsid w:val="00DE2D43"/>
    <w:rPr>
      <w:rFonts w:ascii="Arial" w:eastAsia="Times New Roman" w:hAnsi="Arial" w:cs="Arial"/>
      <w:sz w:val="20"/>
      <w:szCs w:val="20"/>
    </w:rPr>
  </w:style>
  <w:style w:type="character" w:styleId="UnresolvedMention">
    <w:name w:val="Unresolved Mention"/>
    <w:basedOn w:val="DefaultParagraphFont"/>
    <w:uiPriority w:val="99"/>
    <w:semiHidden/>
    <w:unhideWhenUsed/>
    <w:rsid w:val="0041536F"/>
    <w:rPr>
      <w:color w:val="605E5C"/>
      <w:shd w:val="clear" w:color="auto" w:fill="E1DFDD"/>
    </w:rPr>
  </w:style>
  <w:style w:type="paragraph" w:styleId="NoSpacing">
    <w:name w:val="No Spacing"/>
    <w:uiPriority w:val="1"/>
    <w:rsid w:val="0041536F"/>
    <w:pPr>
      <w:spacing w:after="0" w:line="240" w:lineRule="auto"/>
    </w:pPr>
    <w:rPr>
      <w:rFonts w:ascii="Calibri" w:eastAsia="Calibri" w:hAnsi="Calibri" w:cs="Times New Roman"/>
    </w:rPr>
  </w:style>
  <w:style w:type="paragraph" w:customStyle="1" w:styleId="ExhibitHdg">
    <w:name w:val="Exhibit Hdg"/>
    <w:basedOn w:val="Heading1"/>
    <w:link w:val="ExhibitHdgChar"/>
    <w:qFormat/>
    <w:rsid w:val="000D3BD4"/>
    <w:pPr>
      <w:numPr>
        <w:numId w:val="0"/>
      </w:numPr>
    </w:pPr>
    <w:rPr>
      <w:bCs w:val="0"/>
      <w:sz w:val="24"/>
      <w:u w:val="single"/>
    </w:rPr>
  </w:style>
  <w:style w:type="character" w:customStyle="1" w:styleId="ExhibitHdgChar">
    <w:name w:val="Exhibit Hdg Char"/>
    <w:basedOn w:val="Heading2Char"/>
    <w:link w:val="ExhibitHdg"/>
    <w:rsid w:val="000D3BD4"/>
    <w:rPr>
      <w:rFonts w:ascii="Arial" w:eastAsia="Times New Roman" w:hAnsi="Arial" w:cs="Arial"/>
      <w:b/>
      <w:caps w:val="0"/>
      <w:kern w:val="32"/>
      <w:sz w:val="24"/>
      <w:szCs w:val="32"/>
      <w:u w:val="single"/>
      <w:shd w:val="clear" w:color="auto" w:fill="E6E6E6"/>
    </w:rPr>
  </w:style>
  <w:style w:type="character" w:customStyle="1" w:styleId="ListParagraphChar">
    <w:name w:val="List Paragraph Char"/>
    <w:basedOn w:val="DefaultParagraphFont"/>
    <w:link w:val="ListParagraph"/>
    <w:uiPriority w:val="34"/>
    <w:rsid w:val="00DB350E"/>
    <w:rPr>
      <w:rFonts w:ascii="Arial" w:eastAsia="Times New Roman" w:hAnsi="Arial" w:cs="Arial"/>
      <w:sz w:val="20"/>
      <w:szCs w:val="20"/>
    </w:rPr>
  </w:style>
  <w:style w:type="paragraph" w:customStyle="1" w:styleId="ExhHdg1">
    <w:name w:val="Exh Hdg 1"/>
    <w:basedOn w:val="Normal"/>
    <w:link w:val="ExhHdg1Char"/>
    <w:qFormat/>
    <w:rsid w:val="00183AC2"/>
    <w:pPr>
      <w:numPr>
        <w:numId w:val="11"/>
      </w:numPr>
      <w:spacing w:before="240" w:after="240" w:line="259" w:lineRule="auto"/>
    </w:pPr>
    <w:rPr>
      <w:rFonts w:eastAsiaTheme="minorHAnsi"/>
      <w:bCs/>
      <w:szCs w:val="22"/>
    </w:rPr>
  </w:style>
  <w:style w:type="character" w:customStyle="1" w:styleId="ExhHdg1Char">
    <w:name w:val="Exh Hdg 1 Char"/>
    <w:basedOn w:val="DefaultParagraphFont"/>
    <w:link w:val="ExhHdg1"/>
    <w:rsid w:val="00183AC2"/>
    <w:rPr>
      <w:rFonts w:ascii="Arial" w:hAnsi="Arial" w:cs="Arial"/>
      <w:bCs/>
      <w:sz w:val="20"/>
    </w:rPr>
  </w:style>
  <w:style w:type="paragraph" w:customStyle="1" w:styleId="ExhHdg2">
    <w:name w:val="Exh Hdg 2"/>
    <w:basedOn w:val="Normal"/>
    <w:link w:val="ExhHdg2Char"/>
    <w:qFormat/>
    <w:rsid w:val="00E52647"/>
    <w:pPr>
      <w:numPr>
        <w:ilvl w:val="1"/>
        <w:numId w:val="11"/>
      </w:numPr>
      <w:spacing w:before="240" w:after="240" w:line="259" w:lineRule="auto"/>
    </w:pPr>
    <w:rPr>
      <w:rFonts w:eastAsiaTheme="minorHAnsi"/>
      <w:bCs/>
      <w:szCs w:val="22"/>
    </w:rPr>
  </w:style>
  <w:style w:type="character" w:customStyle="1" w:styleId="ExhHdg2Char">
    <w:name w:val="Exh Hdg 2 Char"/>
    <w:basedOn w:val="DefaultParagraphFont"/>
    <w:link w:val="ExhHdg2"/>
    <w:rsid w:val="00E52647"/>
    <w:rPr>
      <w:rFonts w:ascii="Arial" w:hAnsi="Arial" w:cs="Arial"/>
      <w:bCs/>
      <w:sz w:val="20"/>
    </w:rPr>
  </w:style>
  <w:style w:type="paragraph" w:customStyle="1" w:styleId="ExhP1">
    <w:name w:val="Exh P1"/>
    <w:basedOn w:val="ExhHdg1"/>
    <w:link w:val="ExhP1Char"/>
    <w:qFormat/>
    <w:rsid w:val="00BC4146"/>
    <w:pPr>
      <w:numPr>
        <w:numId w:val="0"/>
      </w:numPr>
      <w:ind w:left="360"/>
    </w:pPr>
    <w:rPr>
      <w:bCs w:val="0"/>
    </w:rPr>
  </w:style>
  <w:style w:type="character" w:customStyle="1" w:styleId="ExhP1Char">
    <w:name w:val="Exh P1 Char"/>
    <w:basedOn w:val="ExhHdg1Char"/>
    <w:link w:val="ExhP1"/>
    <w:rsid w:val="00BC4146"/>
    <w:rPr>
      <w:rFonts w:ascii="Arial" w:hAnsi="Arial" w:cs="Arial"/>
      <w:bCs w:val="0"/>
      <w:sz w:val="20"/>
    </w:rPr>
  </w:style>
  <w:style w:type="character" w:styleId="BookTitle">
    <w:name w:val="Book Title"/>
    <w:basedOn w:val="DefaultParagraphFont"/>
    <w:uiPriority w:val="33"/>
    <w:rsid w:val="008807AC"/>
    <w:rPr>
      <w:b/>
      <w:bCs/>
      <w:i/>
      <w:iCs/>
      <w:spacing w:val="5"/>
    </w:rPr>
  </w:style>
  <w:style w:type="paragraph" w:customStyle="1" w:styleId="ExhP2">
    <w:name w:val="Exh P2"/>
    <w:basedOn w:val="ExhP1"/>
    <w:link w:val="ExhP2Char"/>
    <w:qFormat/>
    <w:rsid w:val="005463CA"/>
    <w:pPr>
      <w:ind w:left="1296"/>
    </w:pPr>
  </w:style>
  <w:style w:type="paragraph" w:customStyle="1" w:styleId="ExhHdg3">
    <w:name w:val="Exh Hdg 3"/>
    <w:link w:val="ExhHdg3Char"/>
    <w:qFormat/>
    <w:rsid w:val="00843A1A"/>
    <w:pPr>
      <w:numPr>
        <w:ilvl w:val="2"/>
        <w:numId w:val="11"/>
      </w:numPr>
    </w:pPr>
    <w:rPr>
      <w:rFonts w:ascii="Arial" w:eastAsia="Times New Roman" w:hAnsi="Arial" w:cs="Arial"/>
      <w:sz w:val="20"/>
    </w:rPr>
  </w:style>
  <w:style w:type="character" w:customStyle="1" w:styleId="ExhP2Char">
    <w:name w:val="Exh P2 Char"/>
    <w:basedOn w:val="ExhHdg2Char"/>
    <w:link w:val="ExhP2"/>
    <w:rsid w:val="005463CA"/>
    <w:rPr>
      <w:rFonts w:ascii="Arial" w:hAnsi="Arial" w:cs="Arial"/>
      <w:bCs w:val="0"/>
      <w:sz w:val="20"/>
    </w:rPr>
  </w:style>
  <w:style w:type="paragraph" w:customStyle="1" w:styleId="ExhP3">
    <w:name w:val="Exh P3"/>
    <w:basedOn w:val="ExhHdg3"/>
    <w:link w:val="ExhP3Char"/>
    <w:qFormat/>
    <w:rsid w:val="00183AC2"/>
    <w:pPr>
      <w:keepNext/>
      <w:numPr>
        <w:ilvl w:val="0"/>
        <w:numId w:val="0"/>
      </w:numPr>
      <w:shd w:val="clear" w:color="auto" w:fill="FFFFFF" w:themeFill="background1"/>
      <w:spacing w:before="240" w:after="240" w:line="240" w:lineRule="auto"/>
      <w:ind w:left="1872"/>
      <w:outlineLvl w:val="4"/>
    </w:pPr>
  </w:style>
  <w:style w:type="character" w:customStyle="1" w:styleId="ExhHdg3Char">
    <w:name w:val="Exh Hdg 3 Char"/>
    <w:basedOn w:val="Heading5Char"/>
    <w:link w:val="ExhHdg3"/>
    <w:rsid w:val="00843A1A"/>
    <w:rPr>
      <w:rFonts w:ascii="Arial" w:eastAsia="Times New Roman" w:hAnsi="Arial" w:cs="Arial"/>
      <w:sz w:val="20"/>
      <w:shd w:val="clear" w:color="auto" w:fill="FFFFFF" w:themeFill="background1"/>
    </w:rPr>
  </w:style>
  <w:style w:type="character" w:customStyle="1" w:styleId="ExhP3Char">
    <w:name w:val="Exh P3 Char"/>
    <w:basedOn w:val="ExhHdg3Char"/>
    <w:link w:val="ExhP3"/>
    <w:rsid w:val="00183AC2"/>
    <w:rPr>
      <w:rFonts w:ascii="Arial" w:eastAsia="Times New Roman" w:hAnsi="Arial" w:cs="Arial"/>
      <w:sz w:val="20"/>
      <w:shd w:val="clear" w:color="auto" w:fill="FFFFFF" w:themeFill="background1"/>
    </w:rPr>
  </w:style>
  <w:style w:type="character" w:customStyle="1" w:styleId="ui-provider">
    <w:name w:val="ui-provider"/>
    <w:basedOn w:val="DefaultParagraphFont"/>
    <w:rsid w:val="00835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20736">
      <w:bodyDiv w:val="1"/>
      <w:marLeft w:val="0"/>
      <w:marRight w:val="0"/>
      <w:marTop w:val="0"/>
      <w:marBottom w:val="0"/>
      <w:divBdr>
        <w:top w:val="none" w:sz="0" w:space="0" w:color="auto"/>
        <w:left w:val="none" w:sz="0" w:space="0" w:color="auto"/>
        <w:bottom w:val="none" w:sz="0" w:space="0" w:color="auto"/>
        <w:right w:val="none" w:sz="0" w:space="0" w:color="auto"/>
      </w:divBdr>
    </w:div>
    <w:div w:id="402223279">
      <w:bodyDiv w:val="1"/>
      <w:marLeft w:val="0"/>
      <w:marRight w:val="0"/>
      <w:marTop w:val="0"/>
      <w:marBottom w:val="0"/>
      <w:divBdr>
        <w:top w:val="none" w:sz="0" w:space="0" w:color="auto"/>
        <w:left w:val="none" w:sz="0" w:space="0" w:color="auto"/>
        <w:bottom w:val="none" w:sz="0" w:space="0" w:color="auto"/>
        <w:right w:val="none" w:sz="0" w:space="0" w:color="auto"/>
      </w:divBdr>
    </w:div>
    <w:div w:id="780731949">
      <w:bodyDiv w:val="1"/>
      <w:marLeft w:val="0"/>
      <w:marRight w:val="0"/>
      <w:marTop w:val="0"/>
      <w:marBottom w:val="0"/>
      <w:divBdr>
        <w:top w:val="none" w:sz="0" w:space="0" w:color="auto"/>
        <w:left w:val="none" w:sz="0" w:space="0" w:color="auto"/>
        <w:bottom w:val="none" w:sz="0" w:space="0" w:color="auto"/>
        <w:right w:val="none" w:sz="0" w:space="0" w:color="auto"/>
      </w:divBdr>
    </w:div>
    <w:div w:id="1021782491">
      <w:bodyDiv w:val="1"/>
      <w:marLeft w:val="0"/>
      <w:marRight w:val="0"/>
      <w:marTop w:val="0"/>
      <w:marBottom w:val="0"/>
      <w:divBdr>
        <w:top w:val="none" w:sz="0" w:space="0" w:color="auto"/>
        <w:left w:val="none" w:sz="0" w:space="0" w:color="auto"/>
        <w:bottom w:val="none" w:sz="0" w:space="0" w:color="auto"/>
        <w:right w:val="none" w:sz="0" w:space="0" w:color="auto"/>
      </w:divBdr>
    </w:div>
    <w:div w:id="1273515139">
      <w:bodyDiv w:val="1"/>
      <w:marLeft w:val="0"/>
      <w:marRight w:val="0"/>
      <w:marTop w:val="0"/>
      <w:marBottom w:val="0"/>
      <w:divBdr>
        <w:top w:val="none" w:sz="0" w:space="0" w:color="auto"/>
        <w:left w:val="none" w:sz="0" w:space="0" w:color="auto"/>
        <w:bottom w:val="none" w:sz="0" w:space="0" w:color="auto"/>
        <w:right w:val="none" w:sz="0" w:space="0" w:color="auto"/>
      </w:divBdr>
    </w:div>
    <w:div w:id="1729567249">
      <w:bodyDiv w:val="1"/>
      <w:marLeft w:val="0"/>
      <w:marRight w:val="0"/>
      <w:marTop w:val="0"/>
      <w:marBottom w:val="0"/>
      <w:divBdr>
        <w:top w:val="none" w:sz="0" w:space="0" w:color="auto"/>
        <w:left w:val="none" w:sz="0" w:space="0" w:color="auto"/>
        <w:bottom w:val="none" w:sz="0" w:space="0" w:color="auto"/>
        <w:right w:val="none" w:sz="0" w:space="0" w:color="auto"/>
      </w:divBdr>
    </w:div>
    <w:div w:id="1920825550">
      <w:bodyDiv w:val="1"/>
      <w:marLeft w:val="0"/>
      <w:marRight w:val="0"/>
      <w:marTop w:val="0"/>
      <w:marBottom w:val="0"/>
      <w:divBdr>
        <w:top w:val="none" w:sz="0" w:space="0" w:color="auto"/>
        <w:left w:val="none" w:sz="0" w:space="0" w:color="auto"/>
        <w:bottom w:val="none" w:sz="0" w:space="0" w:color="auto"/>
        <w:right w:val="none" w:sz="0" w:space="0" w:color="auto"/>
      </w:divBdr>
    </w:div>
    <w:div w:id="206583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mailto:HCAProcurements@hca.wa.gov"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des.wa.gov/services/contracting-purchasing/doing-business-state/webs-registration-search-tips" TargetMode="External"/><Relationship Id="rId29" Type="http://schemas.openxmlformats.org/officeDocument/2006/relationships/hyperlink" Target="mailto:contracts@hca.wa.go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omwbe.wa.gov/" TargetMode="External"/><Relationship Id="rId32"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omwbe.diversitycompliance.com/" TargetMode="External"/><Relationship Id="rId28"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yperlink" Target="http://apps.leg.wa.gov/rcw/"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teams.microsoft.com/meet/289268134101471?p=Ou0CxwnI6tMqdhbD7r" TargetMode="Externa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1A54BADD08F46A25A439CA5113C81" ma:contentTypeVersion="2" ma:contentTypeDescription="Create a new document." ma:contentTypeScope="" ma:versionID="4f048aa9a1a6a32c8128a0d568aef716">
  <xsd:schema xmlns:xsd="http://www.w3.org/2001/XMLSchema" xmlns:xs="http://www.w3.org/2001/XMLSchema" xmlns:p="http://schemas.microsoft.com/office/2006/metadata/properties" xmlns:ns1="http://schemas.microsoft.com/sharepoint/v3" xmlns:ns2="ab5d7b00-834a-4efe-8968-9d97478a3691" targetNamespace="http://schemas.microsoft.com/office/2006/metadata/properties" ma:root="true" ma:fieldsID="13d9706ed251208cf688aa9e4a683fcd" ns1:_="" ns2:_="">
    <xsd:import namespace="http://schemas.microsoft.com/sharepoint/v3"/>
    <xsd:import namespace="ab5d7b00-834a-4efe-8968-9d97478a369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5d7b00-834a-4efe-8968-9d97478a369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32F7F2-BF05-4CBC-9AB4-1D79A6392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5d7b00-834a-4efe-8968-9d97478a3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74BA-8E77-40B5-9067-DDBA8B44DC59}">
  <ds:schemaRefs>
    <ds:schemaRef ds:uri="http://schemas.openxmlformats.org/officeDocument/2006/bibliography"/>
  </ds:schemaRefs>
</ds:datastoreItem>
</file>

<file path=customXml/itemProps3.xml><?xml version="1.0" encoding="utf-8"?>
<ds:datastoreItem xmlns:ds="http://schemas.openxmlformats.org/officeDocument/2006/customXml" ds:itemID="{6ED4B497-62CC-4E3E-BB0F-D0C3F77B4DF8}">
  <ds:schemaRefs>
    <ds:schemaRef ds:uri="http://schemas.microsoft.com/sharepoint/v3/contenttype/forms"/>
  </ds:schemaRefs>
</ds:datastoreItem>
</file>

<file path=customXml/itemProps4.xml><?xml version="1.0" encoding="utf-8"?>
<ds:datastoreItem xmlns:ds="http://schemas.openxmlformats.org/officeDocument/2006/customXml" ds:itemID="{8719A9B0-01B4-4A85-A1D6-6EC219A54D6E}">
  <ds:schemaRefs>
    <ds:schemaRef ds:uri="http://schemas.microsoft.com/office/2006/metadata/longProperties"/>
  </ds:schemaRefs>
</ds:datastoreItem>
</file>

<file path=customXml/itemProps5.xml><?xml version="1.0" encoding="utf-8"?>
<ds:datastoreItem xmlns:ds="http://schemas.openxmlformats.org/officeDocument/2006/customXml" ds:itemID="{D083AFDD-0AD1-4B98-8632-ADB6318D8531}">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FCB6CD4-E613-49D5-AE44-F72CE5DADC27}">
  <ds:schemaRefs>
    <ds:schemaRef ds:uri="http://schemas.microsoft.com/sharepoint/events"/>
  </ds:schemaRefs>
</ds:datastoreItem>
</file>

<file path=docMetadata/LabelInfo.xml><?xml version="1.0" encoding="utf-8"?>
<clbl:labelList xmlns:clbl="http://schemas.microsoft.com/office/2020/mipLabelMetadata">
  <clbl:label id="{1520fa42-cf58-4c22-8b93-58cf1d3bd1cb}" enabled="1" method="Standard" siteId="{11d0e217-264e-400a-8ba0-57dcc127d72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8666</Words>
  <Characters>49402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WA State Health Care Authority</Company>
  <LinksUpToDate>false</LinksUpToDate>
  <CharactersWithSpaces>57953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Bryden, Tiffany (HCA)</dc:creator>
  <cp:keywords/>
  <dc:description/>
  <cp:lastModifiedBy>Bryden, Tiffany (HCA)</cp:lastModifiedBy>
  <cp:revision>2</cp:revision>
  <dcterms:created xsi:type="dcterms:W3CDTF">2026-06-17T20:17:00Z</dcterms:created>
  <dcterms:modified xsi:type="dcterms:W3CDTF">2026-06-17T20:17:00Z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EWUPACEUPKES-46-238</vt:lpwstr>
  </property>
  <property fmtid="{D5CDD505-2E9C-101B-9397-08002B2CF9AE}" pid="3" name="_dlc_DocIdItemGuid">
    <vt:lpwstr>c08d2864-f68a-4783-a0c4-942990b591ad</vt:lpwstr>
  </property>
  <property fmtid="{D5CDD505-2E9C-101B-9397-08002B2CF9AE}" pid="4" name="_dlc_DocIdUrl">
    <vt:lpwstr>http://des.wa.gov/_layouts/DocIdRedir.aspx?ID=EWUPACEUPKES-46-238, EWUPACEUPKES-46-238</vt:lpwstr>
  </property>
  <property fmtid="{D5CDD505-2E9C-101B-9397-08002B2CF9AE}" pid="5" name="display_urn:schemas-microsoft-com:office:office#Editor">
    <vt:lpwstr>System Account</vt:lpwstr>
  </property>
  <property fmtid="{D5CDD505-2E9C-101B-9397-08002B2CF9AE}" pid="6" name="xd_Signature">
    <vt:lpwstr/>
  </property>
  <property fmtid="{D5CDD505-2E9C-101B-9397-08002B2CF9AE}" pid="7" name="Order">
    <vt:lpwstr>23800.0000000000</vt:lpwstr>
  </property>
  <property fmtid="{D5CDD505-2E9C-101B-9397-08002B2CF9AE}" pid="8" name="TemplateUrl">
    <vt:lpwstr/>
  </property>
  <property fmtid="{D5CDD505-2E9C-101B-9397-08002B2CF9AE}" pid="9" name="xd_ProgID">
    <vt:lpwstr/>
  </property>
  <property fmtid="{D5CDD505-2E9C-101B-9397-08002B2CF9AE}" pid="10" name="PublishingStartDate">
    <vt:lpwstr/>
  </property>
  <property fmtid="{D5CDD505-2E9C-101B-9397-08002B2CF9AE}" pid="11" name="PublishingExpirationDate">
    <vt:lpwstr/>
  </property>
  <property fmtid="{D5CDD505-2E9C-101B-9397-08002B2CF9AE}" pid="12" name="_dlc_DocIdPersistId">
    <vt:lpwstr/>
  </property>
  <property fmtid="{D5CDD505-2E9C-101B-9397-08002B2CF9AE}" pid="13" name="display_urn:schemas-microsoft-com:office:office#Author">
    <vt:lpwstr>System Account</vt:lpwstr>
  </property>
  <property fmtid="{D5CDD505-2E9C-101B-9397-08002B2CF9AE}" pid="14" name="MSIP_Label_1520fa42-cf58-4c22-8b93-58cf1d3bd1cb_Enabled">
    <vt:lpwstr>true</vt:lpwstr>
  </property>
  <property fmtid="{D5CDD505-2E9C-101B-9397-08002B2CF9AE}" pid="15" name="MSIP_Label_1520fa42-cf58-4c22-8b93-58cf1d3bd1cb_SetDate">
    <vt:lpwstr>2021-05-18T20:17:11Z</vt:lpwstr>
  </property>
  <property fmtid="{D5CDD505-2E9C-101B-9397-08002B2CF9AE}" pid="16" name="MSIP_Label_1520fa42-cf58-4c22-8b93-58cf1d3bd1cb_Method">
    <vt:lpwstr>Standard</vt:lpwstr>
  </property>
  <property fmtid="{D5CDD505-2E9C-101B-9397-08002B2CF9AE}" pid="17" name="MSIP_Label_1520fa42-cf58-4c22-8b93-58cf1d3bd1cb_Name">
    <vt:lpwstr>Public Information</vt:lpwstr>
  </property>
  <property fmtid="{D5CDD505-2E9C-101B-9397-08002B2CF9AE}" pid="18" name="MSIP_Label_1520fa42-cf58-4c22-8b93-58cf1d3bd1cb_SiteId">
    <vt:lpwstr>11d0e217-264e-400a-8ba0-57dcc127d72d</vt:lpwstr>
  </property>
  <property fmtid="{D5CDD505-2E9C-101B-9397-08002B2CF9AE}" pid="19" name="MSIP_Label_1520fa42-cf58-4c22-8b93-58cf1d3bd1cb_ActionId">
    <vt:lpwstr>c286ab65-3687-46a7-86f3-8cef435351e0</vt:lpwstr>
  </property>
  <property fmtid="{D5CDD505-2E9C-101B-9397-08002B2CF9AE}" pid="20" name="MSIP_Label_1520fa42-cf58-4c22-8b93-58cf1d3bd1cb_ContentBits">
    <vt:lpwstr>0</vt:lpwstr>
  </property>
</Properties>
</file>